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803688" w:rsidP="00B07352">
      <w:pPr>
        <w:ind w:left="-993"/>
        <w:rPr>
          <w:smallCaps/>
        </w:rPr>
      </w:pPr>
      <w:r w:rsidRPr="00451CDB">
        <w:rPr>
          <w:b/>
          <w:i/>
          <w:smallCaps/>
        </w:rPr>
        <w:t>schriftelijke vraag</w:t>
      </w:r>
    </w:p>
    <w:p w:rsidR="00C96513" w:rsidRDefault="00731BCB" w:rsidP="00B07352">
      <w:pPr>
        <w:ind w:left="-993"/>
      </w:pPr>
    </w:p>
    <w:p w:rsidR="00C96513" w:rsidRPr="00451CDB" w:rsidRDefault="00803688" w:rsidP="00B07352">
      <w:pPr>
        <w:ind w:left="-993"/>
      </w:pPr>
      <w:r w:rsidRPr="00451CDB">
        <w:t>nr.</w:t>
      </w:r>
      <w:r w:rsidR="00731BCB">
        <w:t xml:space="preserve"> 148</w:t>
      </w:r>
      <w:bookmarkStart w:id="0" w:name="_GoBack"/>
      <w:bookmarkEnd w:id="0"/>
    </w:p>
    <w:p w:rsidR="00C96513" w:rsidRPr="00451CDB" w:rsidRDefault="00803688" w:rsidP="00B07352">
      <w:pPr>
        <w:ind w:left="-993"/>
        <w:rPr>
          <w:b/>
          <w:smallCaps/>
        </w:rPr>
      </w:pPr>
      <w:r w:rsidRPr="00451CDB">
        <w:t xml:space="preserve">van </w:t>
      </w:r>
      <w:proofErr w:type="spellStart"/>
      <w:r w:rsidR="00731BCB">
        <w:rPr>
          <w:b/>
          <w:smallCaps/>
        </w:rPr>
        <w:t>mercedes</w:t>
      </w:r>
      <w:proofErr w:type="spellEnd"/>
      <w:r w:rsidR="00731BCB">
        <w:rPr>
          <w:b/>
          <w:smallCaps/>
        </w:rPr>
        <w:t xml:space="preserve"> van </w:t>
      </w:r>
      <w:proofErr w:type="spellStart"/>
      <w:r w:rsidR="00731BCB">
        <w:rPr>
          <w:b/>
          <w:smallCaps/>
        </w:rPr>
        <w:t>volcem</w:t>
      </w:r>
      <w:proofErr w:type="spellEnd"/>
    </w:p>
    <w:p w:rsidR="00C96513" w:rsidRPr="00C96513" w:rsidRDefault="00803688" w:rsidP="00B07352">
      <w:pPr>
        <w:ind w:left="-993"/>
      </w:pPr>
      <w:r>
        <w:t xml:space="preserve">datum: </w:t>
      </w:r>
      <w:r w:rsidR="00731BCB">
        <w:t>10 oktober</w:t>
      </w:r>
      <w:r w:rsidRPr="00451CDB">
        <w:t xml:space="preserve"> 2014</w:t>
      </w:r>
    </w:p>
    <w:p w:rsidR="00C96513" w:rsidRDefault="00731BCB" w:rsidP="00B07352">
      <w:pPr>
        <w:pBdr>
          <w:bottom w:val="single" w:sz="4" w:space="1" w:color="auto"/>
        </w:pBdr>
        <w:ind w:left="-993" w:right="-109"/>
        <w:jc w:val="both"/>
        <w:rPr>
          <w:sz w:val="22"/>
        </w:rPr>
      </w:pPr>
    </w:p>
    <w:p w:rsidR="00C96513" w:rsidRDefault="00731BCB" w:rsidP="00B07352">
      <w:pPr>
        <w:ind w:left="-993" w:right="-109"/>
        <w:jc w:val="both"/>
        <w:rPr>
          <w:sz w:val="22"/>
        </w:rPr>
      </w:pPr>
    </w:p>
    <w:p w:rsidR="00C96513" w:rsidRPr="00451CDB" w:rsidRDefault="00803688" w:rsidP="00B07352">
      <w:pPr>
        <w:ind w:left="-993" w:right="-109"/>
        <w:jc w:val="both"/>
        <w:outlineLvl w:val="0"/>
        <w:rPr>
          <w:rFonts w:ascii="Times New Roman Vet" w:hAnsi="Times New Roman Vet"/>
          <w:sz w:val="22"/>
          <w:szCs w:val="22"/>
          <w:lang w:val="nl-BE"/>
        </w:rPr>
      </w:pPr>
      <w:r w:rsidRPr="00451CDB">
        <w:rPr>
          <w:szCs w:val="22"/>
          <w:lang w:val="nl-BE"/>
        </w:rPr>
        <w:t>aan</w:t>
      </w:r>
      <w:r>
        <w:rPr>
          <w:b/>
          <w:smallCaps/>
          <w:szCs w:val="22"/>
          <w:lang w:val="nl-BE"/>
        </w:rPr>
        <w:t xml:space="preserve"> ben </w:t>
      </w:r>
      <w:proofErr w:type="spellStart"/>
      <w:r>
        <w:rPr>
          <w:b/>
          <w:smallCaps/>
          <w:szCs w:val="22"/>
          <w:lang w:val="nl-BE"/>
        </w:rPr>
        <w:t>w</w:t>
      </w:r>
      <w:r w:rsidRPr="00451CDB">
        <w:rPr>
          <w:b/>
          <w:smallCaps/>
          <w:szCs w:val="22"/>
          <w:lang w:val="nl-BE"/>
        </w:rPr>
        <w:t>eyts</w:t>
      </w:r>
      <w:proofErr w:type="spellEnd"/>
    </w:p>
    <w:p w:rsidR="00C96513" w:rsidRPr="00C96513" w:rsidRDefault="00803688" w:rsidP="00B07352">
      <w:pPr>
        <w:ind w:left="-993" w:right="-109"/>
        <w:jc w:val="both"/>
        <w:rPr>
          <w:smallCaps/>
          <w:szCs w:val="22"/>
          <w:lang w:val="nl-BE"/>
        </w:rPr>
      </w:pPr>
      <w:proofErr w:type="spellStart"/>
      <w:r>
        <w:rPr>
          <w:smallCaps/>
          <w:szCs w:val="22"/>
          <w:lang w:val="nl-BE"/>
        </w:rPr>
        <w:t>vlaams</w:t>
      </w:r>
      <w:proofErr w:type="spellEnd"/>
      <w:r>
        <w:rPr>
          <w:smallCaps/>
          <w:szCs w:val="22"/>
          <w:lang w:val="nl-BE"/>
        </w:rPr>
        <w:t xml:space="preserve"> minister van mobiliteit, openbare werken, </w:t>
      </w:r>
      <w:proofErr w:type="spellStart"/>
      <w:r>
        <w:rPr>
          <w:smallCaps/>
          <w:szCs w:val="22"/>
          <w:lang w:val="nl-BE"/>
        </w:rPr>
        <w:t>vlaamse</w:t>
      </w:r>
      <w:proofErr w:type="spellEnd"/>
      <w:r>
        <w:rPr>
          <w:smallCaps/>
          <w:szCs w:val="22"/>
          <w:lang w:val="nl-BE"/>
        </w:rPr>
        <w:t xml:space="preserve"> rand, toerisme en d</w:t>
      </w:r>
      <w:r w:rsidRPr="00451CDB">
        <w:rPr>
          <w:smallCaps/>
          <w:szCs w:val="22"/>
          <w:lang w:val="nl-BE"/>
        </w:rPr>
        <w:t>ierenwelzijn</w:t>
      </w:r>
    </w:p>
    <w:p w:rsidR="00C96513" w:rsidRPr="00DE405B" w:rsidRDefault="00731BCB" w:rsidP="00B07352">
      <w:pPr>
        <w:pStyle w:val="StandaardSV"/>
        <w:pBdr>
          <w:bottom w:val="single" w:sz="4" w:space="1" w:color="auto"/>
        </w:pBdr>
        <w:ind w:left="-993" w:right="-109"/>
        <w:rPr>
          <w:lang w:val="nl-BE"/>
        </w:rPr>
      </w:pPr>
    </w:p>
    <w:p w:rsidR="00451CDB" w:rsidRDefault="00731BCB" w:rsidP="00B07352">
      <w:pPr>
        <w:pStyle w:val="StandaardSV"/>
        <w:ind w:left="-993"/>
        <w:rPr>
          <w:rFonts w:ascii="Verdana" w:hAnsi="Verdana"/>
        </w:rPr>
      </w:pPr>
    </w:p>
    <w:p w:rsidR="00110BE7" w:rsidRDefault="00731BCB" w:rsidP="00731BCB">
      <w:pPr>
        <w:jc w:val="both"/>
        <w:rPr>
          <w:sz w:val="22"/>
        </w:rPr>
      </w:pPr>
    </w:p>
    <w:p w:rsidR="00731BCB" w:rsidRPr="00E04FCC" w:rsidRDefault="00731BCB" w:rsidP="00731BCB">
      <w:pPr>
        <w:ind w:left="-993"/>
        <w:jc w:val="both"/>
        <w:rPr>
          <w:i/>
          <w:color w:val="333333"/>
          <w:shd w:val="clear" w:color="auto" w:fill="FFFFFF"/>
        </w:rPr>
      </w:pPr>
      <w:proofErr w:type="spellStart"/>
      <w:r w:rsidRPr="00E04FCC">
        <w:rPr>
          <w:i/>
          <w:color w:val="333333"/>
          <w:shd w:val="clear" w:color="auto" w:fill="FFFFFF"/>
        </w:rPr>
        <w:t>Fietsostrades</w:t>
      </w:r>
      <w:proofErr w:type="spellEnd"/>
      <w:r w:rsidRPr="00E04FCC">
        <w:rPr>
          <w:i/>
          <w:color w:val="333333"/>
          <w:shd w:val="clear" w:color="auto" w:fill="FFFFFF"/>
        </w:rPr>
        <w:t xml:space="preserve">  -  Stand van zaken</w:t>
      </w:r>
    </w:p>
    <w:p w:rsidR="00731BCB" w:rsidRPr="00996282" w:rsidRDefault="00731BCB" w:rsidP="00731BCB">
      <w:pPr>
        <w:ind w:left="-993"/>
        <w:jc w:val="both"/>
        <w:rPr>
          <w:color w:val="333333"/>
          <w:shd w:val="clear" w:color="auto" w:fill="FFFFFF"/>
        </w:rPr>
      </w:pPr>
    </w:p>
    <w:p w:rsidR="00731BCB" w:rsidRDefault="00731BCB" w:rsidP="00731BCB">
      <w:pPr>
        <w:ind w:left="-993"/>
        <w:contextualSpacing/>
        <w:jc w:val="both"/>
      </w:pPr>
      <w:r w:rsidRPr="00996282">
        <w:t>Momenteel is 83</w:t>
      </w:r>
      <w:r>
        <w:t xml:space="preserve"> % van de </w:t>
      </w:r>
      <w:proofErr w:type="spellStart"/>
      <w:r>
        <w:t>fietsostrade</w:t>
      </w:r>
      <w:proofErr w:type="spellEnd"/>
      <w:r>
        <w:t xml:space="preserve"> Antwerpen-</w:t>
      </w:r>
      <w:r w:rsidRPr="00996282">
        <w:t>Mechelen klaar. Naast de spoorweg fiets</w:t>
      </w:r>
      <w:r>
        <w:t>t men</w:t>
      </w:r>
      <w:r w:rsidRPr="00996282">
        <w:t xml:space="preserve"> vanaf het station Antwerpen</w:t>
      </w:r>
      <w:r>
        <w:t>-</w:t>
      </w:r>
      <w:r w:rsidRPr="00996282">
        <w:t>Centraal tot in Sint-</w:t>
      </w:r>
      <w:proofErr w:type="spellStart"/>
      <w:r w:rsidRPr="00996282">
        <w:t>Katelijne</w:t>
      </w:r>
      <w:proofErr w:type="spellEnd"/>
      <w:r w:rsidRPr="00996282">
        <w:t>-Waver. De aanleg van de laatste 17</w:t>
      </w:r>
      <w:r>
        <w:t xml:space="preserve"> </w:t>
      </w:r>
      <w:r w:rsidRPr="00996282">
        <w:t>% is bezig, op die trajecten fiets</w:t>
      </w:r>
      <w:r>
        <w:t>t</w:t>
      </w:r>
      <w:r w:rsidRPr="00996282">
        <w:t xml:space="preserve"> </w:t>
      </w:r>
      <w:r>
        <w:t>men</w:t>
      </w:r>
      <w:r w:rsidRPr="00996282">
        <w:t xml:space="preserve"> voorlopig over een alternatieve route.</w:t>
      </w:r>
    </w:p>
    <w:p w:rsidR="00731BCB" w:rsidRDefault="00731BCB" w:rsidP="00731BCB">
      <w:pPr>
        <w:ind w:left="-993"/>
        <w:contextualSpacing/>
        <w:jc w:val="both"/>
      </w:pPr>
    </w:p>
    <w:p w:rsidR="00731BCB" w:rsidRPr="00996282" w:rsidRDefault="00731BCB" w:rsidP="00731BCB">
      <w:pPr>
        <w:ind w:left="-993"/>
        <w:contextualSpacing/>
        <w:jc w:val="both"/>
        <w:rPr>
          <w:rFonts w:cs="Arial"/>
        </w:rPr>
      </w:pPr>
      <w:r>
        <w:t>Een traject dat</w:t>
      </w:r>
      <w:r w:rsidRPr="00996282">
        <w:t xml:space="preserve"> voor deze </w:t>
      </w:r>
      <w:proofErr w:type="spellStart"/>
      <w:r w:rsidRPr="00996282">
        <w:t>fietsostrade</w:t>
      </w:r>
      <w:proofErr w:type="spellEnd"/>
      <w:r w:rsidRPr="00996282">
        <w:t xml:space="preserve"> nog in uitwerking </w:t>
      </w:r>
      <w:r>
        <w:t>is</w:t>
      </w:r>
      <w:r w:rsidRPr="00996282">
        <w:t xml:space="preserve">, </w:t>
      </w:r>
      <w:r>
        <w:t>is</w:t>
      </w:r>
      <w:r w:rsidRPr="00996282">
        <w:t xml:space="preserve"> </w:t>
      </w:r>
      <w:r>
        <w:t xml:space="preserve">- </w:t>
      </w:r>
      <w:r w:rsidRPr="00996282">
        <w:t>onder andere</w:t>
      </w:r>
      <w:r>
        <w:t xml:space="preserve"> -</w:t>
      </w:r>
      <w:r w:rsidRPr="00996282">
        <w:t xml:space="preserve"> de b</w:t>
      </w:r>
      <w:r w:rsidRPr="00996282">
        <w:rPr>
          <w:rFonts w:cs="Arial"/>
        </w:rPr>
        <w:t xml:space="preserve">ouw </w:t>
      </w:r>
      <w:r>
        <w:rPr>
          <w:rFonts w:cs="Arial"/>
        </w:rPr>
        <w:t xml:space="preserve">van een </w:t>
      </w:r>
      <w:r w:rsidRPr="00996282">
        <w:rPr>
          <w:rFonts w:cs="Arial"/>
        </w:rPr>
        <w:t xml:space="preserve">fietsbrug over de Singel in Berchem. De provincie is gestart met de uittekening van concrete ontwerpplannen voor een fietsbrug over de Singel. De bouw van de fietsbrug wordt gecoördineerd door de provincie Antwerpen in samenwerking met de stad Antwerpen, de Vlaamse overheid, de NMBS en Euro </w:t>
      </w:r>
      <w:proofErr w:type="spellStart"/>
      <w:r w:rsidRPr="00996282">
        <w:rPr>
          <w:rFonts w:cs="Arial"/>
        </w:rPr>
        <w:t>Immostar</w:t>
      </w:r>
      <w:proofErr w:type="spellEnd"/>
      <w:r w:rsidRPr="00996282">
        <w:rPr>
          <w:rFonts w:cs="Arial"/>
        </w:rPr>
        <w:t>. Alle partijen hebben daarvoor een samenwerkingsovereenkomst ondertekend. De aanbesteding van het project gebeurt nog dit jaar, de bouw van de brug start in 2015.</w:t>
      </w:r>
    </w:p>
    <w:p w:rsidR="00731BCB" w:rsidRPr="00996282" w:rsidRDefault="00731BCB" w:rsidP="00731BCB">
      <w:pPr>
        <w:ind w:left="-993"/>
        <w:contextualSpacing/>
        <w:jc w:val="both"/>
        <w:rPr>
          <w:rFonts w:cs="Arial"/>
        </w:rPr>
      </w:pPr>
    </w:p>
    <w:p w:rsidR="00731BCB" w:rsidRPr="00996282" w:rsidRDefault="00731BCB" w:rsidP="00731BCB">
      <w:pPr>
        <w:ind w:left="-993"/>
        <w:contextualSpacing/>
        <w:jc w:val="both"/>
      </w:pPr>
      <w:r w:rsidRPr="00996282">
        <w:t xml:space="preserve">Ook de aanleg van het deel van de </w:t>
      </w:r>
      <w:proofErr w:type="spellStart"/>
      <w:r w:rsidRPr="00996282">
        <w:t>fietsostrade</w:t>
      </w:r>
      <w:proofErr w:type="spellEnd"/>
      <w:r w:rsidRPr="00996282">
        <w:t xml:space="preserve"> tussen de stations van Sint-</w:t>
      </w:r>
      <w:proofErr w:type="spellStart"/>
      <w:r w:rsidRPr="00996282">
        <w:t>Katelijne</w:t>
      </w:r>
      <w:proofErr w:type="spellEnd"/>
      <w:r w:rsidRPr="00996282">
        <w:t>-Waver en Mechelen</w:t>
      </w:r>
      <w:r>
        <w:t>-</w:t>
      </w:r>
      <w:r w:rsidRPr="00996282">
        <w:t xml:space="preserve">Nekkerspoel staat nog gepland. De </w:t>
      </w:r>
      <w:proofErr w:type="spellStart"/>
      <w:r w:rsidRPr="00996282">
        <w:t>fietsostrade</w:t>
      </w:r>
      <w:proofErr w:type="spellEnd"/>
      <w:r w:rsidRPr="00996282">
        <w:t xml:space="preserve"> loopt in Sint-</w:t>
      </w:r>
      <w:proofErr w:type="spellStart"/>
      <w:r w:rsidRPr="00996282">
        <w:t>Katelijne</w:t>
      </w:r>
      <w:proofErr w:type="spellEnd"/>
      <w:r w:rsidRPr="00996282">
        <w:t>-Waver aan de oostkant van de spoorlijn richting Mechelen. Als alles volgens planning verloopt, is het traject tot Mechelen</w:t>
      </w:r>
      <w:r>
        <w:t>-</w:t>
      </w:r>
      <w:r w:rsidRPr="00996282">
        <w:t>Nekkerspoel begin 2015 klaar.</w:t>
      </w:r>
    </w:p>
    <w:p w:rsidR="00731BCB" w:rsidRPr="00996282" w:rsidRDefault="00731BCB" w:rsidP="00731BCB">
      <w:pPr>
        <w:ind w:left="-993"/>
        <w:contextualSpacing/>
        <w:jc w:val="both"/>
      </w:pPr>
    </w:p>
    <w:p w:rsidR="00731BCB" w:rsidRDefault="00731BCB" w:rsidP="00731BCB">
      <w:pPr>
        <w:pStyle w:val="Normaalweb"/>
        <w:numPr>
          <w:ilvl w:val="0"/>
          <w:numId w:val="15"/>
        </w:numPr>
        <w:spacing w:before="0" w:beforeAutospacing="0" w:after="0" w:afterAutospacing="0"/>
        <w:ind w:left="-567" w:hanging="426"/>
        <w:contextualSpacing/>
        <w:jc w:val="both"/>
        <w:rPr>
          <w:rFonts w:ascii="Verdana" w:hAnsi="Verdana"/>
          <w:sz w:val="20"/>
          <w:szCs w:val="20"/>
        </w:rPr>
      </w:pPr>
      <w:r>
        <w:rPr>
          <w:rFonts w:ascii="Verdana" w:hAnsi="Verdana"/>
          <w:sz w:val="20"/>
          <w:szCs w:val="20"/>
        </w:rPr>
        <w:t xml:space="preserve">Kan de minister een overzicht geven van alle </w:t>
      </w:r>
      <w:proofErr w:type="spellStart"/>
      <w:r>
        <w:rPr>
          <w:rFonts w:ascii="Verdana" w:hAnsi="Verdana"/>
          <w:sz w:val="20"/>
          <w:szCs w:val="20"/>
        </w:rPr>
        <w:t>fietsostrades</w:t>
      </w:r>
      <w:proofErr w:type="spellEnd"/>
      <w:r>
        <w:rPr>
          <w:rFonts w:ascii="Verdana" w:hAnsi="Verdana"/>
          <w:sz w:val="20"/>
          <w:szCs w:val="20"/>
        </w:rPr>
        <w:t xml:space="preserve"> die in Vlaanderen reeds gerealiseerd zijn?</w:t>
      </w:r>
    </w:p>
    <w:p w:rsidR="00731BCB" w:rsidRDefault="00731BCB" w:rsidP="00731BCB">
      <w:pPr>
        <w:pStyle w:val="Normaalweb"/>
        <w:spacing w:before="0" w:beforeAutospacing="0" w:after="0" w:afterAutospacing="0"/>
        <w:ind w:left="-567" w:hanging="426"/>
        <w:contextualSpacing/>
        <w:jc w:val="both"/>
        <w:rPr>
          <w:rFonts w:ascii="Verdana" w:hAnsi="Verdana"/>
          <w:sz w:val="20"/>
          <w:szCs w:val="20"/>
        </w:rPr>
      </w:pPr>
    </w:p>
    <w:p w:rsidR="00731BCB" w:rsidRDefault="00731BCB" w:rsidP="00731BCB">
      <w:pPr>
        <w:pStyle w:val="Normaalweb"/>
        <w:numPr>
          <w:ilvl w:val="0"/>
          <w:numId w:val="15"/>
        </w:numPr>
        <w:spacing w:before="0" w:beforeAutospacing="0" w:after="0" w:afterAutospacing="0"/>
        <w:ind w:left="-567" w:hanging="426"/>
        <w:contextualSpacing/>
        <w:jc w:val="both"/>
        <w:rPr>
          <w:rFonts w:ascii="Verdana" w:hAnsi="Verdana"/>
          <w:sz w:val="20"/>
          <w:szCs w:val="20"/>
        </w:rPr>
      </w:pPr>
      <w:r>
        <w:rPr>
          <w:rFonts w:ascii="Verdana" w:hAnsi="Verdana"/>
          <w:sz w:val="20"/>
          <w:szCs w:val="20"/>
        </w:rPr>
        <w:t>Kan de minister een overzicht geven van de missing links bij de huidige realisaties?</w:t>
      </w:r>
    </w:p>
    <w:p w:rsidR="00731BCB" w:rsidRDefault="00731BCB" w:rsidP="00731BCB">
      <w:pPr>
        <w:pStyle w:val="Lijstalinea"/>
        <w:ind w:left="-567" w:hanging="426"/>
        <w:jc w:val="both"/>
      </w:pPr>
    </w:p>
    <w:p w:rsidR="00731BCB" w:rsidRDefault="00731BCB" w:rsidP="00731BCB">
      <w:pPr>
        <w:pStyle w:val="Normaalweb"/>
        <w:numPr>
          <w:ilvl w:val="0"/>
          <w:numId w:val="15"/>
        </w:numPr>
        <w:spacing w:before="0" w:beforeAutospacing="0" w:after="0" w:afterAutospacing="0"/>
        <w:ind w:left="-567" w:hanging="426"/>
        <w:contextualSpacing/>
        <w:jc w:val="both"/>
      </w:pPr>
      <w:r w:rsidRPr="00731BCB">
        <w:rPr>
          <w:rFonts w:ascii="Verdana" w:hAnsi="Verdana"/>
          <w:sz w:val="20"/>
          <w:szCs w:val="20"/>
        </w:rPr>
        <w:t xml:space="preserve">Worden er nog </w:t>
      </w:r>
      <w:proofErr w:type="spellStart"/>
      <w:r w:rsidRPr="00731BCB">
        <w:rPr>
          <w:rFonts w:ascii="Verdana" w:hAnsi="Verdana"/>
          <w:sz w:val="20"/>
          <w:szCs w:val="20"/>
        </w:rPr>
        <w:t>fietsostrades</w:t>
      </w:r>
      <w:proofErr w:type="spellEnd"/>
      <w:r w:rsidRPr="00731BCB">
        <w:rPr>
          <w:rFonts w:ascii="Verdana" w:hAnsi="Verdana"/>
          <w:sz w:val="20"/>
          <w:szCs w:val="20"/>
        </w:rPr>
        <w:t xml:space="preserve"> aangelegd? Bijvoorbeeld tussen Brugge en Gent? </w:t>
      </w:r>
      <w:r>
        <w:rPr>
          <w:rFonts w:ascii="Verdana" w:hAnsi="Verdana"/>
          <w:sz w:val="20"/>
          <w:szCs w:val="20"/>
        </w:rPr>
        <w:t>In a</w:t>
      </w:r>
      <w:r w:rsidRPr="00731BCB">
        <w:rPr>
          <w:rFonts w:ascii="Verdana" w:hAnsi="Verdana"/>
          <w:sz w:val="20"/>
          <w:szCs w:val="20"/>
        </w:rPr>
        <w:t>ndere provincies?</w:t>
      </w:r>
    </w:p>
    <w:p w:rsidR="00FA199C" w:rsidRDefault="00731BCB" w:rsidP="00803688">
      <w:pPr>
        <w:pStyle w:val="StandaardSV"/>
        <w:ind w:left="-993" w:right="-109"/>
        <w:rPr>
          <w:rFonts w:ascii="Verdana" w:hAnsi="Verdana"/>
        </w:rPr>
      </w:pPr>
    </w:p>
    <w:p w:rsidR="00FA199C" w:rsidRPr="00451CDB" w:rsidRDefault="00731BCB" w:rsidP="00803688">
      <w:pPr>
        <w:pStyle w:val="StandaardSV"/>
        <w:ind w:left="-993" w:right="-109"/>
        <w:rPr>
          <w:rFonts w:ascii="Verdana" w:hAnsi="Verdana"/>
          <w:i/>
          <w:sz w:val="20"/>
          <w:lang w:val="nl-BE"/>
        </w:rPr>
      </w:pPr>
    </w:p>
    <w:sectPr w:rsidR="00FA199C" w:rsidRPr="00451CDB" w:rsidSect="00202352">
      <w:headerReference w:type="even" r:id="rId9"/>
      <w:footerReference w:type="even" r:id="rId10"/>
      <w:footerReference w:type="default" r:id="rId11"/>
      <w:headerReference w:type="first" r:id="rId12"/>
      <w:type w:val="continuous"/>
      <w:pgSz w:w="11906" w:h="16838" w:code="9"/>
      <w:pgMar w:top="1418" w:right="1418" w:bottom="1418" w:left="25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A4" w:rsidRDefault="00803688">
      <w:r>
        <w:separator/>
      </w:r>
    </w:p>
  </w:endnote>
  <w:endnote w:type="continuationSeparator" w:id="0">
    <w:p w:rsidR="007943A4" w:rsidRDefault="0080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80368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731BCB"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80368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31BCB">
      <w:rPr>
        <w:rStyle w:val="Paginanummer"/>
        <w:noProof/>
      </w:rPr>
      <w:t>2</w:t>
    </w:r>
    <w:r>
      <w:rPr>
        <w:rStyle w:val="Paginanummer"/>
      </w:rPr>
      <w:fldChar w:fldCharType="end"/>
    </w:r>
  </w:p>
  <w:p w:rsidR="00D75FB1" w:rsidRDefault="00731BCB"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A4" w:rsidRDefault="00803688">
      <w:r>
        <w:separator/>
      </w:r>
    </w:p>
  </w:footnote>
  <w:footnote w:type="continuationSeparator" w:id="0">
    <w:p w:rsidR="007943A4" w:rsidRDefault="0080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80368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731BCB"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52" w:rsidRPr="0088108E" w:rsidRDefault="00803688">
    <w:pPr>
      <w:pStyle w:val="Koptekst"/>
      <w:rPr>
        <w:sz w:val="16"/>
        <w:szCs w:val="16"/>
      </w:rPr>
    </w:pPr>
    <w:r>
      <w:rPr>
        <w:noProof/>
        <w:lang w:val="nl-BE" w:eastAsia="nl-BE"/>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-464185</wp:posOffset>
          </wp:positionV>
          <wp:extent cx="3419475" cy="1781175"/>
          <wp:effectExtent l="0" t="0" r="9525" b="9525"/>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781175"/>
                  </a:xfrm>
                  <a:prstGeom prst="rect">
                    <a:avLst/>
                  </a:prstGeom>
                  <a:noFill/>
                  <a:ln>
                    <a:noFill/>
                  </a:ln>
                </pic:spPr>
              </pic:pic>
            </a:graphicData>
          </a:graphic>
        </wp:anchor>
      </w:drawing>
    </w:r>
  </w:p>
  <w:p w:rsidR="00202352" w:rsidRPr="0088108E" w:rsidRDefault="00731BCB">
    <w:pPr>
      <w:pStyle w:val="Koptekst"/>
      <w:rPr>
        <w:sz w:val="16"/>
        <w:szCs w:val="16"/>
      </w:rPr>
    </w:pPr>
  </w:p>
  <w:p w:rsidR="00202352" w:rsidRPr="0088108E" w:rsidRDefault="00731BCB">
    <w:pPr>
      <w:pStyle w:val="Koptekst"/>
      <w:rPr>
        <w:sz w:val="16"/>
        <w:szCs w:val="16"/>
      </w:rPr>
    </w:pPr>
  </w:p>
  <w:p w:rsidR="00202352" w:rsidRDefault="00731BCB">
    <w:pPr>
      <w:pStyle w:val="Koptekst"/>
      <w:rPr>
        <w:sz w:val="16"/>
        <w:szCs w:val="16"/>
      </w:rPr>
    </w:pPr>
  </w:p>
  <w:p w:rsidR="0088108E" w:rsidRPr="0088108E" w:rsidRDefault="00731BCB">
    <w:pPr>
      <w:pStyle w:val="Koptekst"/>
      <w:rPr>
        <w:sz w:val="16"/>
        <w:szCs w:val="16"/>
      </w:rPr>
    </w:pPr>
  </w:p>
  <w:p w:rsidR="00202352" w:rsidRPr="0088108E" w:rsidRDefault="00731BCB">
    <w:pPr>
      <w:pStyle w:val="Koptekst"/>
      <w:rPr>
        <w:sz w:val="16"/>
        <w:szCs w:val="16"/>
      </w:rPr>
    </w:pPr>
  </w:p>
  <w:p w:rsidR="00202352" w:rsidRDefault="00731BCB">
    <w:pPr>
      <w:pStyle w:val="Koptekst"/>
      <w:rPr>
        <w:sz w:val="16"/>
        <w:szCs w:val="16"/>
      </w:rPr>
    </w:pPr>
  </w:p>
  <w:p w:rsidR="0088108E" w:rsidRPr="0088108E" w:rsidRDefault="00731BCB">
    <w:pPr>
      <w:pStyle w:val="Koptekst"/>
      <w:rPr>
        <w:sz w:val="16"/>
        <w:szCs w:val="16"/>
      </w:rPr>
    </w:pPr>
  </w:p>
  <w:p w:rsidR="00202352" w:rsidRPr="0088108E" w:rsidRDefault="00731BCB">
    <w:pPr>
      <w:pStyle w:val="Koptekst"/>
      <w:rPr>
        <w:sz w:val="16"/>
        <w:szCs w:val="16"/>
      </w:rPr>
    </w:pPr>
  </w:p>
  <w:p w:rsidR="00202352" w:rsidRPr="0088108E" w:rsidRDefault="00731BCB">
    <w:pPr>
      <w:pStyle w:val="Koptekst"/>
      <w:rPr>
        <w:sz w:val="16"/>
        <w:szCs w:val="16"/>
      </w:rPr>
    </w:pPr>
  </w:p>
  <w:p w:rsidR="00202352" w:rsidRPr="0088108E" w:rsidRDefault="00731BCB">
    <w:pPr>
      <w:pStyle w:val="Koptek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67C68BF4">
      <w:start w:val="1"/>
      <w:numFmt w:val="decimal"/>
      <w:lvlText w:val="%1."/>
      <w:lvlJc w:val="left"/>
      <w:pPr>
        <w:tabs>
          <w:tab w:val="num" w:pos="360"/>
        </w:tabs>
        <w:ind w:left="360" w:hanging="360"/>
      </w:pPr>
    </w:lvl>
    <w:lvl w:ilvl="1" w:tplc="77BCE60A" w:tentative="1">
      <w:start w:val="1"/>
      <w:numFmt w:val="lowerLetter"/>
      <w:lvlText w:val="%2."/>
      <w:lvlJc w:val="left"/>
      <w:pPr>
        <w:tabs>
          <w:tab w:val="num" w:pos="1080"/>
        </w:tabs>
        <w:ind w:left="1080" w:hanging="360"/>
      </w:pPr>
    </w:lvl>
    <w:lvl w:ilvl="2" w:tplc="96F23644" w:tentative="1">
      <w:start w:val="1"/>
      <w:numFmt w:val="lowerRoman"/>
      <w:lvlText w:val="%3."/>
      <w:lvlJc w:val="right"/>
      <w:pPr>
        <w:tabs>
          <w:tab w:val="num" w:pos="1800"/>
        </w:tabs>
        <w:ind w:left="1800" w:hanging="180"/>
      </w:pPr>
    </w:lvl>
    <w:lvl w:ilvl="3" w:tplc="5C00E8B8" w:tentative="1">
      <w:start w:val="1"/>
      <w:numFmt w:val="decimal"/>
      <w:lvlText w:val="%4."/>
      <w:lvlJc w:val="left"/>
      <w:pPr>
        <w:tabs>
          <w:tab w:val="num" w:pos="2520"/>
        </w:tabs>
        <w:ind w:left="2520" w:hanging="360"/>
      </w:pPr>
    </w:lvl>
    <w:lvl w:ilvl="4" w:tplc="9C388FF2" w:tentative="1">
      <w:start w:val="1"/>
      <w:numFmt w:val="lowerLetter"/>
      <w:lvlText w:val="%5."/>
      <w:lvlJc w:val="left"/>
      <w:pPr>
        <w:tabs>
          <w:tab w:val="num" w:pos="3240"/>
        </w:tabs>
        <w:ind w:left="3240" w:hanging="360"/>
      </w:pPr>
    </w:lvl>
    <w:lvl w:ilvl="5" w:tplc="BAF267C0" w:tentative="1">
      <w:start w:val="1"/>
      <w:numFmt w:val="lowerRoman"/>
      <w:lvlText w:val="%6."/>
      <w:lvlJc w:val="right"/>
      <w:pPr>
        <w:tabs>
          <w:tab w:val="num" w:pos="3960"/>
        </w:tabs>
        <w:ind w:left="3960" w:hanging="180"/>
      </w:pPr>
    </w:lvl>
    <w:lvl w:ilvl="6" w:tplc="A9AA4C50" w:tentative="1">
      <w:start w:val="1"/>
      <w:numFmt w:val="decimal"/>
      <w:lvlText w:val="%7."/>
      <w:lvlJc w:val="left"/>
      <w:pPr>
        <w:tabs>
          <w:tab w:val="num" w:pos="4680"/>
        </w:tabs>
        <w:ind w:left="4680" w:hanging="360"/>
      </w:pPr>
    </w:lvl>
    <w:lvl w:ilvl="7" w:tplc="F7B21774" w:tentative="1">
      <w:start w:val="1"/>
      <w:numFmt w:val="lowerLetter"/>
      <w:lvlText w:val="%8."/>
      <w:lvlJc w:val="left"/>
      <w:pPr>
        <w:tabs>
          <w:tab w:val="num" w:pos="5400"/>
        </w:tabs>
        <w:ind w:left="5400" w:hanging="360"/>
      </w:pPr>
    </w:lvl>
    <w:lvl w:ilvl="8" w:tplc="42C6002A"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41C48BF"/>
    <w:multiLevelType w:val="hybridMultilevel"/>
    <w:tmpl w:val="021C5C00"/>
    <w:lvl w:ilvl="0" w:tplc="36A60552">
      <w:start w:val="1"/>
      <w:numFmt w:val="bullet"/>
      <w:pStyle w:val="Lijstalinea1"/>
      <w:lvlText w:val=""/>
      <w:lvlJc w:val="left"/>
      <w:pPr>
        <w:tabs>
          <w:tab w:val="num" w:pos="-360"/>
        </w:tabs>
        <w:ind w:left="360" w:hanging="360"/>
      </w:pPr>
      <w:rPr>
        <w:rFonts w:ascii="Symbol" w:hAnsi="Symbol" w:hint="default"/>
        <w:color w:val="808080"/>
      </w:rPr>
    </w:lvl>
    <w:lvl w:ilvl="1" w:tplc="76229734" w:tentative="1">
      <w:start w:val="1"/>
      <w:numFmt w:val="bullet"/>
      <w:lvlText w:val="o"/>
      <w:lvlJc w:val="left"/>
      <w:pPr>
        <w:ind w:left="1080" w:hanging="360"/>
      </w:pPr>
      <w:rPr>
        <w:rFonts w:ascii="Courier New" w:hAnsi="Courier New" w:cs="Courier New" w:hint="default"/>
      </w:rPr>
    </w:lvl>
    <w:lvl w:ilvl="2" w:tplc="16D0A322" w:tentative="1">
      <w:start w:val="1"/>
      <w:numFmt w:val="bullet"/>
      <w:lvlText w:val=""/>
      <w:lvlJc w:val="left"/>
      <w:pPr>
        <w:ind w:left="1800" w:hanging="360"/>
      </w:pPr>
      <w:rPr>
        <w:rFonts w:ascii="Wingdings" w:hAnsi="Wingdings" w:hint="default"/>
      </w:rPr>
    </w:lvl>
    <w:lvl w:ilvl="3" w:tplc="C4D80B06" w:tentative="1">
      <w:start w:val="1"/>
      <w:numFmt w:val="bullet"/>
      <w:lvlText w:val=""/>
      <w:lvlJc w:val="left"/>
      <w:pPr>
        <w:ind w:left="2520" w:hanging="360"/>
      </w:pPr>
      <w:rPr>
        <w:rFonts w:ascii="Symbol" w:hAnsi="Symbol" w:hint="default"/>
      </w:rPr>
    </w:lvl>
    <w:lvl w:ilvl="4" w:tplc="5FB4F630" w:tentative="1">
      <w:start w:val="1"/>
      <w:numFmt w:val="bullet"/>
      <w:lvlText w:val="o"/>
      <w:lvlJc w:val="left"/>
      <w:pPr>
        <w:ind w:left="3240" w:hanging="360"/>
      </w:pPr>
      <w:rPr>
        <w:rFonts w:ascii="Courier New" w:hAnsi="Courier New" w:cs="Courier New" w:hint="default"/>
      </w:rPr>
    </w:lvl>
    <w:lvl w:ilvl="5" w:tplc="17DA8052" w:tentative="1">
      <w:start w:val="1"/>
      <w:numFmt w:val="bullet"/>
      <w:lvlText w:val=""/>
      <w:lvlJc w:val="left"/>
      <w:pPr>
        <w:ind w:left="3960" w:hanging="360"/>
      </w:pPr>
      <w:rPr>
        <w:rFonts w:ascii="Wingdings" w:hAnsi="Wingdings" w:hint="default"/>
      </w:rPr>
    </w:lvl>
    <w:lvl w:ilvl="6" w:tplc="4C502792" w:tentative="1">
      <w:start w:val="1"/>
      <w:numFmt w:val="bullet"/>
      <w:lvlText w:val=""/>
      <w:lvlJc w:val="left"/>
      <w:pPr>
        <w:ind w:left="4680" w:hanging="360"/>
      </w:pPr>
      <w:rPr>
        <w:rFonts w:ascii="Symbol" w:hAnsi="Symbol" w:hint="default"/>
      </w:rPr>
    </w:lvl>
    <w:lvl w:ilvl="7" w:tplc="93AEE35E" w:tentative="1">
      <w:start w:val="1"/>
      <w:numFmt w:val="bullet"/>
      <w:lvlText w:val="o"/>
      <w:lvlJc w:val="left"/>
      <w:pPr>
        <w:ind w:left="5400" w:hanging="360"/>
      </w:pPr>
      <w:rPr>
        <w:rFonts w:ascii="Courier New" w:hAnsi="Courier New" w:cs="Courier New" w:hint="default"/>
      </w:rPr>
    </w:lvl>
    <w:lvl w:ilvl="8" w:tplc="19A641A4" w:tentative="1">
      <w:start w:val="1"/>
      <w:numFmt w:val="bullet"/>
      <w:lvlText w:val=""/>
      <w:lvlJc w:val="left"/>
      <w:pPr>
        <w:ind w:left="6120" w:hanging="360"/>
      </w:pPr>
      <w:rPr>
        <w:rFonts w:ascii="Wingdings" w:hAnsi="Wingdings" w:hint="default"/>
      </w:rPr>
    </w:lvl>
  </w:abstractNum>
  <w:abstractNum w:abstractNumId="4">
    <w:nsid w:val="40745CCA"/>
    <w:multiLevelType w:val="hybridMultilevel"/>
    <w:tmpl w:val="0734C02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276A77FC">
      <w:start w:val="1"/>
      <w:numFmt w:val="bullet"/>
      <w:lvlText w:val="o"/>
      <w:lvlJc w:val="left"/>
      <w:pPr>
        <w:ind w:left="720" w:hanging="360"/>
      </w:pPr>
      <w:rPr>
        <w:rFonts w:ascii="Courier New" w:hAnsi="Courier New" w:cs="Courier New" w:hint="default"/>
      </w:rPr>
    </w:lvl>
    <w:lvl w:ilvl="1" w:tplc="8258C9AE" w:tentative="1">
      <w:start w:val="1"/>
      <w:numFmt w:val="bullet"/>
      <w:lvlText w:val="o"/>
      <w:lvlJc w:val="left"/>
      <w:pPr>
        <w:ind w:left="1440" w:hanging="360"/>
      </w:pPr>
      <w:rPr>
        <w:rFonts w:ascii="Courier New" w:hAnsi="Courier New" w:cs="Courier New" w:hint="default"/>
      </w:rPr>
    </w:lvl>
    <w:lvl w:ilvl="2" w:tplc="9D343EB4" w:tentative="1">
      <w:start w:val="1"/>
      <w:numFmt w:val="bullet"/>
      <w:lvlText w:val=""/>
      <w:lvlJc w:val="left"/>
      <w:pPr>
        <w:ind w:left="2160" w:hanging="360"/>
      </w:pPr>
      <w:rPr>
        <w:rFonts w:ascii="Wingdings" w:hAnsi="Wingdings" w:hint="default"/>
      </w:rPr>
    </w:lvl>
    <w:lvl w:ilvl="3" w:tplc="D81C69E0" w:tentative="1">
      <w:start w:val="1"/>
      <w:numFmt w:val="bullet"/>
      <w:lvlText w:val=""/>
      <w:lvlJc w:val="left"/>
      <w:pPr>
        <w:ind w:left="2880" w:hanging="360"/>
      </w:pPr>
      <w:rPr>
        <w:rFonts w:ascii="Symbol" w:hAnsi="Symbol" w:hint="default"/>
      </w:rPr>
    </w:lvl>
    <w:lvl w:ilvl="4" w:tplc="136208BA" w:tentative="1">
      <w:start w:val="1"/>
      <w:numFmt w:val="bullet"/>
      <w:lvlText w:val="o"/>
      <w:lvlJc w:val="left"/>
      <w:pPr>
        <w:ind w:left="3600" w:hanging="360"/>
      </w:pPr>
      <w:rPr>
        <w:rFonts w:ascii="Courier New" w:hAnsi="Courier New" w:cs="Courier New" w:hint="default"/>
      </w:rPr>
    </w:lvl>
    <w:lvl w:ilvl="5" w:tplc="152459EE" w:tentative="1">
      <w:start w:val="1"/>
      <w:numFmt w:val="bullet"/>
      <w:lvlText w:val=""/>
      <w:lvlJc w:val="left"/>
      <w:pPr>
        <w:ind w:left="4320" w:hanging="360"/>
      </w:pPr>
      <w:rPr>
        <w:rFonts w:ascii="Wingdings" w:hAnsi="Wingdings" w:hint="default"/>
      </w:rPr>
    </w:lvl>
    <w:lvl w:ilvl="6" w:tplc="9992DDD8" w:tentative="1">
      <w:start w:val="1"/>
      <w:numFmt w:val="bullet"/>
      <w:lvlText w:val=""/>
      <w:lvlJc w:val="left"/>
      <w:pPr>
        <w:ind w:left="5040" w:hanging="360"/>
      </w:pPr>
      <w:rPr>
        <w:rFonts w:ascii="Symbol" w:hAnsi="Symbol" w:hint="default"/>
      </w:rPr>
    </w:lvl>
    <w:lvl w:ilvl="7" w:tplc="2C7CFB56" w:tentative="1">
      <w:start w:val="1"/>
      <w:numFmt w:val="bullet"/>
      <w:lvlText w:val="o"/>
      <w:lvlJc w:val="left"/>
      <w:pPr>
        <w:ind w:left="5760" w:hanging="360"/>
      </w:pPr>
      <w:rPr>
        <w:rFonts w:ascii="Courier New" w:hAnsi="Courier New" w:cs="Courier New" w:hint="default"/>
      </w:rPr>
    </w:lvl>
    <w:lvl w:ilvl="8" w:tplc="DAE62606"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3F52B4F4">
      <w:start w:val="1"/>
      <w:numFmt w:val="bullet"/>
      <w:lvlText w:val=""/>
      <w:lvlJc w:val="left"/>
      <w:pPr>
        <w:ind w:left="360" w:hanging="360"/>
      </w:pPr>
      <w:rPr>
        <w:rFonts w:ascii="Symbol" w:hAnsi="Symbol" w:hint="default"/>
      </w:rPr>
    </w:lvl>
    <w:lvl w:ilvl="1" w:tplc="86943D60" w:tentative="1">
      <w:start w:val="1"/>
      <w:numFmt w:val="bullet"/>
      <w:lvlText w:val="o"/>
      <w:lvlJc w:val="left"/>
      <w:pPr>
        <w:ind w:left="1080" w:hanging="360"/>
      </w:pPr>
      <w:rPr>
        <w:rFonts w:ascii="Courier New" w:hAnsi="Courier New" w:cs="Courier New" w:hint="default"/>
      </w:rPr>
    </w:lvl>
    <w:lvl w:ilvl="2" w:tplc="ECDE9330" w:tentative="1">
      <w:start w:val="1"/>
      <w:numFmt w:val="bullet"/>
      <w:lvlText w:val=""/>
      <w:lvlJc w:val="left"/>
      <w:pPr>
        <w:ind w:left="1800" w:hanging="360"/>
      </w:pPr>
      <w:rPr>
        <w:rFonts w:ascii="Wingdings" w:hAnsi="Wingdings" w:hint="default"/>
      </w:rPr>
    </w:lvl>
    <w:lvl w:ilvl="3" w:tplc="46EACC60" w:tentative="1">
      <w:start w:val="1"/>
      <w:numFmt w:val="bullet"/>
      <w:lvlText w:val=""/>
      <w:lvlJc w:val="left"/>
      <w:pPr>
        <w:ind w:left="2520" w:hanging="360"/>
      </w:pPr>
      <w:rPr>
        <w:rFonts w:ascii="Symbol" w:hAnsi="Symbol" w:hint="default"/>
      </w:rPr>
    </w:lvl>
    <w:lvl w:ilvl="4" w:tplc="247E3C62" w:tentative="1">
      <w:start w:val="1"/>
      <w:numFmt w:val="bullet"/>
      <w:lvlText w:val="o"/>
      <w:lvlJc w:val="left"/>
      <w:pPr>
        <w:ind w:left="3240" w:hanging="360"/>
      </w:pPr>
      <w:rPr>
        <w:rFonts w:ascii="Courier New" w:hAnsi="Courier New" w:cs="Courier New" w:hint="default"/>
      </w:rPr>
    </w:lvl>
    <w:lvl w:ilvl="5" w:tplc="E25C8240" w:tentative="1">
      <w:start w:val="1"/>
      <w:numFmt w:val="bullet"/>
      <w:lvlText w:val=""/>
      <w:lvlJc w:val="left"/>
      <w:pPr>
        <w:ind w:left="3960" w:hanging="360"/>
      </w:pPr>
      <w:rPr>
        <w:rFonts w:ascii="Wingdings" w:hAnsi="Wingdings" w:hint="default"/>
      </w:rPr>
    </w:lvl>
    <w:lvl w:ilvl="6" w:tplc="41829832" w:tentative="1">
      <w:start w:val="1"/>
      <w:numFmt w:val="bullet"/>
      <w:lvlText w:val=""/>
      <w:lvlJc w:val="left"/>
      <w:pPr>
        <w:ind w:left="4680" w:hanging="360"/>
      </w:pPr>
      <w:rPr>
        <w:rFonts w:ascii="Symbol" w:hAnsi="Symbol" w:hint="default"/>
      </w:rPr>
    </w:lvl>
    <w:lvl w:ilvl="7" w:tplc="43E04366" w:tentative="1">
      <w:start w:val="1"/>
      <w:numFmt w:val="bullet"/>
      <w:lvlText w:val="o"/>
      <w:lvlJc w:val="left"/>
      <w:pPr>
        <w:ind w:left="5400" w:hanging="360"/>
      </w:pPr>
      <w:rPr>
        <w:rFonts w:ascii="Courier New" w:hAnsi="Courier New" w:cs="Courier New" w:hint="default"/>
      </w:rPr>
    </w:lvl>
    <w:lvl w:ilvl="8" w:tplc="0D745FD2"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44B43BA8">
      <w:start w:val="1"/>
      <w:numFmt w:val="bullet"/>
      <w:lvlText w:val=""/>
      <w:lvlJc w:val="left"/>
      <w:pPr>
        <w:tabs>
          <w:tab w:val="num" w:pos="0"/>
        </w:tabs>
        <w:ind w:left="720" w:hanging="360"/>
      </w:pPr>
      <w:rPr>
        <w:rFonts w:ascii="Symbol" w:hAnsi="Symbol" w:hint="default"/>
        <w:color w:val="808080"/>
      </w:rPr>
    </w:lvl>
    <w:lvl w:ilvl="1" w:tplc="1B8E8E34" w:tentative="1">
      <w:start w:val="1"/>
      <w:numFmt w:val="bullet"/>
      <w:lvlText w:val="o"/>
      <w:lvlJc w:val="left"/>
      <w:pPr>
        <w:tabs>
          <w:tab w:val="num" w:pos="1440"/>
        </w:tabs>
        <w:ind w:left="1440" w:hanging="360"/>
      </w:pPr>
      <w:rPr>
        <w:rFonts w:ascii="Courier New" w:hAnsi="Courier New" w:cs="Courier New" w:hint="default"/>
      </w:rPr>
    </w:lvl>
    <w:lvl w:ilvl="2" w:tplc="C5CA4EB8" w:tentative="1">
      <w:start w:val="1"/>
      <w:numFmt w:val="bullet"/>
      <w:lvlText w:val=""/>
      <w:lvlJc w:val="left"/>
      <w:pPr>
        <w:tabs>
          <w:tab w:val="num" w:pos="2160"/>
        </w:tabs>
        <w:ind w:left="2160" w:hanging="360"/>
      </w:pPr>
      <w:rPr>
        <w:rFonts w:ascii="Wingdings" w:hAnsi="Wingdings" w:hint="default"/>
      </w:rPr>
    </w:lvl>
    <w:lvl w:ilvl="3" w:tplc="480EC00A" w:tentative="1">
      <w:start w:val="1"/>
      <w:numFmt w:val="bullet"/>
      <w:lvlText w:val=""/>
      <w:lvlJc w:val="left"/>
      <w:pPr>
        <w:tabs>
          <w:tab w:val="num" w:pos="2880"/>
        </w:tabs>
        <w:ind w:left="2880" w:hanging="360"/>
      </w:pPr>
      <w:rPr>
        <w:rFonts w:ascii="Symbol" w:hAnsi="Symbol" w:hint="default"/>
      </w:rPr>
    </w:lvl>
    <w:lvl w:ilvl="4" w:tplc="F532425C" w:tentative="1">
      <w:start w:val="1"/>
      <w:numFmt w:val="bullet"/>
      <w:lvlText w:val="o"/>
      <w:lvlJc w:val="left"/>
      <w:pPr>
        <w:tabs>
          <w:tab w:val="num" w:pos="3600"/>
        </w:tabs>
        <w:ind w:left="3600" w:hanging="360"/>
      </w:pPr>
      <w:rPr>
        <w:rFonts w:ascii="Courier New" w:hAnsi="Courier New" w:cs="Courier New" w:hint="default"/>
      </w:rPr>
    </w:lvl>
    <w:lvl w:ilvl="5" w:tplc="1C121D20" w:tentative="1">
      <w:start w:val="1"/>
      <w:numFmt w:val="bullet"/>
      <w:lvlText w:val=""/>
      <w:lvlJc w:val="left"/>
      <w:pPr>
        <w:tabs>
          <w:tab w:val="num" w:pos="4320"/>
        </w:tabs>
        <w:ind w:left="4320" w:hanging="360"/>
      </w:pPr>
      <w:rPr>
        <w:rFonts w:ascii="Wingdings" w:hAnsi="Wingdings" w:hint="default"/>
      </w:rPr>
    </w:lvl>
    <w:lvl w:ilvl="6" w:tplc="A3522A3E" w:tentative="1">
      <w:start w:val="1"/>
      <w:numFmt w:val="bullet"/>
      <w:lvlText w:val=""/>
      <w:lvlJc w:val="left"/>
      <w:pPr>
        <w:tabs>
          <w:tab w:val="num" w:pos="5040"/>
        </w:tabs>
        <w:ind w:left="5040" w:hanging="360"/>
      </w:pPr>
      <w:rPr>
        <w:rFonts w:ascii="Symbol" w:hAnsi="Symbol" w:hint="default"/>
      </w:rPr>
    </w:lvl>
    <w:lvl w:ilvl="7" w:tplc="EF789714" w:tentative="1">
      <w:start w:val="1"/>
      <w:numFmt w:val="bullet"/>
      <w:lvlText w:val="o"/>
      <w:lvlJc w:val="left"/>
      <w:pPr>
        <w:tabs>
          <w:tab w:val="num" w:pos="5760"/>
        </w:tabs>
        <w:ind w:left="5760" w:hanging="360"/>
      </w:pPr>
      <w:rPr>
        <w:rFonts w:ascii="Courier New" w:hAnsi="Courier New" w:cs="Courier New" w:hint="default"/>
      </w:rPr>
    </w:lvl>
    <w:lvl w:ilvl="8" w:tplc="5218C1DC"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32067E0E"/>
    <w:lvl w:ilvl="0" w:tplc="2DB87B3E">
      <w:start w:val="1"/>
      <w:numFmt w:val="decimal"/>
      <w:lvlText w:val="%1."/>
      <w:lvlJc w:val="left"/>
      <w:pPr>
        <w:ind w:left="720" w:hanging="360"/>
      </w:pPr>
    </w:lvl>
    <w:lvl w:ilvl="1" w:tplc="8F8C6D1C" w:tentative="1">
      <w:start w:val="1"/>
      <w:numFmt w:val="lowerLetter"/>
      <w:lvlText w:val="%2."/>
      <w:lvlJc w:val="left"/>
      <w:pPr>
        <w:ind w:left="1440" w:hanging="360"/>
      </w:pPr>
    </w:lvl>
    <w:lvl w:ilvl="2" w:tplc="49E8C156" w:tentative="1">
      <w:start w:val="1"/>
      <w:numFmt w:val="lowerRoman"/>
      <w:lvlText w:val="%3."/>
      <w:lvlJc w:val="right"/>
      <w:pPr>
        <w:ind w:left="2160" w:hanging="180"/>
      </w:pPr>
    </w:lvl>
    <w:lvl w:ilvl="3" w:tplc="86F27A44" w:tentative="1">
      <w:start w:val="1"/>
      <w:numFmt w:val="decimal"/>
      <w:lvlText w:val="%4."/>
      <w:lvlJc w:val="left"/>
      <w:pPr>
        <w:ind w:left="2880" w:hanging="360"/>
      </w:pPr>
    </w:lvl>
    <w:lvl w:ilvl="4" w:tplc="FF4A6C88" w:tentative="1">
      <w:start w:val="1"/>
      <w:numFmt w:val="lowerLetter"/>
      <w:lvlText w:val="%5."/>
      <w:lvlJc w:val="left"/>
      <w:pPr>
        <w:ind w:left="3600" w:hanging="360"/>
      </w:pPr>
    </w:lvl>
    <w:lvl w:ilvl="5" w:tplc="171E550E" w:tentative="1">
      <w:start w:val="1"/>
      <w:numFmt w:val="lowerRoman"/>
      <w:lvlText w:val="%6."/>
      <w:lvlJc w:val="right"/>
      <w:pPr>
        <w:ind w:left="4320" w:hanging="180"/>
      </w:pPr>
    </w:lvl>
    <w:lvl w:ilvl="6" w:tplc="6D3E7CB8" w:tentative="1">
      <w:start w:val="1"/>
      <w:numFmt w:val="decimal"/>
      <w:lvlText w:val="%7."/>
      <w:lvlJc w:val="left"/>
      <w:pPr>
        <w:ind w:left="5040" w:hanging="360"/>
      </w:pPr>
    </w:lvl>
    <w:lvl w:ilvl="7" w:tplc="20269CBC" w:tentative="1">
      <w:start w:val="1"/>
      <w:numFmt w:val="lowerLetter"/>
      <w:lvlText w:val="%8."/>
      <w:lvlJc w:val="left"/>
      <w:pPr>
        <w:ind w:left="5760" w:hanging="360"/>
      </w:pPr>
    </w:lvl>
    <w:lvl w:ilvl="8" w:tplc="45203954"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5"/>
  </w:num>
  <w:num w:numId="6">
    <w:abstractNumId w:val="8"/>
  </w:num>
  <w:num w:numId="7">
    <w:abstractNumId w:val="1"/>
  </w:num>
  <w:num w:numId="8">
    <w:abstractNumId w:val="2"/>
  </w:num>
  <w:num w:numId="9">
    <w:abstractNumId w:val="3"/>
  </w:num>
  <w:num w:numId="10">
    <w:abstractNumId w:val="3"/>
  </w:num>
  <w:num w:numId="11">
    <w:abstractNumId w:val="3"/>
  </w:num>
  <w:num w:numId="12">
    <w:abstractNumId w:val="3"/>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88"/>
    <w:rsid w:val="00731BCB"/>
    <w:rsid w:val="007943A4"/>
    <w:rsid w:val="00803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48AA"/>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pPr>
      <w:jc w:val="both"/>
    </w:pPr>
    <w:rPr>
      <w:rFonts w:ascii="Times New Roman" w:hAnsi="Times New Roman"/>
      <w:b/>
      <w:smallCaps/>
      <w:sz w:val="22"/>
    </w:rPr>
  </w:style>
  <w:style w:type="paragraph" w:customStyle="1" w:styleId="StandaardSV">
    <w:name w:val="Standaard SV"/>
    <w:basedOn w:val="Standaard"/>
    <w:rsid w:val="00C96513"/>
    <w:pPr>
      <w:jc w:val="both"/>
    </w:pPr>
    <w:rPr>
      <w:rFonts w:ascii="Times New Roman" w:hAnsi="Times New Roman"/>
      <w:sz w:val="22"/>
    </w:rPr>
  </w:style>
  <w:style w:type="paragraph" w:styleId="Lijstalinea">
    <w:name w:val="List Paragraph"/>
    <w:basedOn w:val="Standaard"/>
    <w:uiPriority w:val="34"/>
    <w:qFormat/>
    <w:rsid w:val="009742DB"/>
    <w:pPr>
      <w:ind w:left="720"/>
      <w:contextualSpacing/>
    </w:pPr>
  </w:style>
  <w:style w:type="paragraph" w:styleId="Ballontekst">
    <w:name w:val="Balloon Text"/>
    <w:basedOn w:val="Standaard"/>
    <w:link w:val="BallontekstChar"/>
    <w:rsid w:val="00803688"/>
    <w:rPr>
      <w:rFonts w:ascii="Tahoma" w:hAnsi="Tahoma" w:cs="Tahoma"/>
      <w:sz w:val="16"/>
      <w:szCs w:val="16"/>
    </w:rPr>
  </w:style>
  <w:style w:type="character" w:customStyle="1" w:styleId="BallontekstChar">
    <w:name w:val="Ballontekst Char"/>
    <w:basedOn w:val="Standaardalinea-lettertype"/>
    <w:link w:val="Ballontekst"/>
    <w:rsid w:val="00803688"/>
    <w:rPr>
      <w:rFonts w:ascii="Tahoma" w:hAnsi="Tahoma" w:cs="Tahoma"/>
      <w:sz w:val="16"/>
      <w:szCs w:val="16"/>
      <w:lang w:val="nl-NL" w:eastAsia="nl-NL"/>
    </w:rPr>
  </w:style>
  <w:style w:type="paragraph" w:styleId="Normaalweb">
    <w:name w:val="Normal (Web)"/>
    <w:basedOn w:val="Standaard"/>
    <w:uiPriority w:val="99"/>
    <w:rsid w:val="00731BC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648AA"/>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pPr>
      <w:jc w:val="both"/>
    </w:pPr>
    <w:rPr>
      <w:rFonts w:ascii="Times New Roman" w:hAnsi="Times New Roman"/>
      <w:b/>
      <w:smallCaps/>
      <w:sz w:val="22"/>
    </w:rPr>
  </w:style>
  <w:style w:type="paragraph" w:customStyle="1" w:styleId="StandaardSV">
    <w:name w:val="Standaard SV"/>
    <w:basedOn w:val="Standaard"/>
    <w:rsid w:val="00C96513"/>
    <w:pPr>
      <w:jc w:val="both"/>
    </w:pPr>
    <w:rPr>
      <w:rFonts w:ascii="Times New Roman" w:hAnsi="Times New Roman"/>
      <w:sz w:val="22"/>
    </w:rPr>
  </w:style>
  <w:style w:type="paragraph" w:styleId="Lijstalinea">
    <w:name w:val="List Paragraph"/>
    <w:basedOn w:val="Standaard"/>
    <w:uiPriority w:val="34"/>
    <w:qFormat/>
    <w:rsid w:val="009742DB"/>
    <w:pPr>
      <w:ind w:left="720"/>
      <w:contextualSpacing/>
    </w:pPr>
  </w:style>
  <w:style w:type="paragraph" w:styleId="Ballontekst">
    <w:name w:val="Balloon Text"/>
    <w:basedOn w:val="Standaard"/>
    <w:link w:val="BallontekstChar"/>
    <w:rsid w:val="00803688"/>
    <w:rPr>
      <w:rFonts w:ascii="Tahoma" w:hAnsi="Tahoma" w:cs="Tahoma"/>
      <w:sz w:val="16"/>
      <w:szCs w:val="16"/>
    </w:rPr>
  </w:style>
  <w:style w:type="character" w:customStyle="1" w:styleId="BallontekstChar">
    <w:name w:val="Ballontekst Char"/>
    <w:basedOn w:val="Standaardalinea-lettertype"/>
    <w:link w:val="Ballontekst"/>
    <w:rsid w:val="00803688"/>
    <w:rPr>
      <w:rFonts w:ascii="Tahoma" w:hAnsi="Tahoma" w:cs="Tahoma"/>
      <w:sz w:val="16"/>
      <w:szCs w:val="16"/>
      <w:lang w:val="nl-NL" w:eastAsia="nl-NL"/>
    </w:rPr>
  </w:style>
  <w:style w:type="paragraph" w:styleId="Normaalweb">
    <w:name w:val="Normal (Web)"/>
    <w:basedOn w:val="Standaard"/>
    <w:uiPriority w:val="99"/>
    <w:rsid w:val="00731BC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9523-16C9-45BA-8181-BD98761D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Nota van de Directieraad aan het Uitgebreid Bureau</vt:lpstr>
    </vt:vector>
  </TitlesOfParts>
  <Company>Vlaams Parlement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 de Directieraad aan het Uitgebreid Bureau</dc:title>
  <dc:creator>Geert Craps</dc:creator>
  <cp:lastModifiedBy>Vlaams Parlement</cp:lastModifiedBy>
  <cp:revision>2</cp:revision>
  <cp:lastPrinted>2014-09-22T11:23:00Z</cp:lastPrinted>
  <dcterms:created xsi:type="dcterms:W3CDTF">2014-10-10T13:32:00Z</dcterms:created>
  <dcterms:modified xsi:type="dcterms:W3CDTF">2014-10-10T13:32:00Z</dcterms:modified>
</cp:coreProperties>
</file>