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928E" w14:textId="77777777" w:rsidR="00C96513" w:rsidRPr="002A43AD" w:rsidRDefault="00B53448" w:rsidP="00204C10">
      <w:pPr>
        <w:pStyle w:val="opschrift"/>
        <w:spacing w:before="0"/>
      </w:pPr>
      <w:r w:rsidRPr="00451CDB">
        <w:t>schriftelijke vraag</w:t>
      </w:r>
    </w:p>
    <w:p w14:paraId="54A805BC" w14:textId="77777777" w:rsidR="00C96513" w:rsidRDefault="004A172C" w:rsidP="00E75678"/>
    <w:p w14:paraId="4CF0E752" w14:textId="15B306ED" w:rsidR="00C96513" w:rsidRPr="00451CDB" w:rsidRDefault="00B53448" w:rsidP="00E75678">
      <w:r w:rsidRPr="00451CDB">
        <w:t xml:space="preserve">nr. </w:t>
      </w:r>
      <w:r w:rsidR="000F7A36">
        <w:t>186</w:t>
      </w:r>
    </w:p>
    <w:p w14:paraId="50E70F74" w14:textId="77777777" w:rsidR="00C96513" w:rsidRPr="00451CDB" w:rsidRDefault="00B53448" w:rsidP="00E75678">
      <w:pPr>
        <w:rPr>
          <w:b/>
          <w:smallCaps/>
        </w:rPr>
      </w:pPr>
      <w:r w:rsidRPr="00451CDB">
        <w:t xml:space="preserve">van </w:t>
      </w:r>
      <w:r w:rsidRPr="00451CDB">
        <w:rPr>
          <w:b/>
          <w:smallCaps/>
        </w:rPr>
        <w:t>mercedes van volcem</w:t>
      </w:r>
    </w:p>
    <w:p w14:paraId="4B48A6BD" w14:textId="77777777" w:rsidR="00C96513" w:rsidRPr="00C96513" w:rsidRDefault="00B53448" w:rsidP="00E75678">
      <w:r w:rsidRPr="00451CDB">
        <w:t>datum: 31 januari 2022</w:t>
      </w:r>
    </w:p>
    <w:p w14:paraId="3D317315" w14:textId="77777777" w:rsidR="00C96513" w:rsidRPr="008A4109" w:rsidRDefault="004A172C" w:rsidP="00E75678">
      <w:pPr>
        <w:pBdr>
          <w:bottom w:val="single" w:sz="4" w:space="1" w:color="auto"/>
        </w:pBdr>
      </w:pPr>
    </w:p>
    <w:p w14:paraId="2D18BEFA" w14:textId="77777777" w:rsidR="00C96513" w:rsidRPr="008A4109" w:rsidRDefault="004A172C" w:rsidP="00E75678"/>
    <w:p w14:paraId="29634833" w14:textId="77777777" w:rsidR="00C96513" w:rsidRPr="00451CDB" w:rsidRDefault="00B53448"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matthias diependaele</w:t>
      </w:r>
    </w:p>
    <w:p w14:paraId="60D59C06" w14:textId="77777777" w:rsidR="00C96513" w:rsidRPr="00C96513" w:rsidRDefault="00B53448" w:rsidP="00E75678">
      <w:pPr>
        <w:rPr>
          <w:smallCaps/>
          <w:szCs w:val="22"/>
          <w:lang w:val="nl-BE"/>
        </w:rPr>
      </w:pPr>
      <w:r w:rsidRPr="00451CDB">
        <w:rPr>
          <w:smallCaps/>
          <w:szCs w:val="22"/>
          <w:lang w:val="nl-BE"/>
        </w:rPr>
        <w:t>vlaams minister van financiën en begroting, wonen en onroerend erfgoed</w:t>
      </w:r>
    </w:p>
    <w:p w14:paraId="7DCF87AA" w14:textId="77777777" w:rsidR="00C96513" w:rsidRPr="008A4109" w:rsidRDefault="004A172C" w:rsidP="00E75678">
      <w:pPr>
        <w:pStyle w:val="StandaardSV"/>
        <w:pBdr>
          <w:bottom w:val="single" w:sz="4" w:space="1" w:color="auto"/>
        </w:pBdr>
        <w:jc w:val="left"/>
        <w:rPr>
          <w:rFonts w:ascii="Verdana" w:hAnsi="Verdana"/>
          <w:sz w:val="20"/>
          <w:lang w:val="nl-BE"/>
        </w:rPr>
      </w:pPr>
    </w:p>
    <w:p w14:paraId="1D947DC5" w14:textId="77777777" w:rsidR="00451CDB" w:rsidRPr="008A4109" w:rsidRDefault="004A172C" w:rsidP="00E75678">
      <w:pPr>
        <w:pStyle w:val="StandaardSV"/>
        <w:jc w:val="left"/>
        <w:rPr>
          <w:rFonts w:ascii="Verdana" w:hAnsi="Verdana"/>
          <w:sz w:val="20"/>
        </w:rPr>
      </w:pPr>
    </w:p>
    <w:p w14:paraId="64A9AF87" w14:textId="77777777" w:rsidR="00451CDB" w:rsidRPr="008C1B72" w:rsidRDefault="004A172C" w:rsidP="00E75678">
      <w:pPr>
        <w:pStyle w:val="StandaardSV"/>
        <w:jc w:val="left"/>
        <w:rPr>
          <w:rFonts w:ascii="Verdana" w:hAnsi="Verdana"/>
          <w:sz w:val="20"/>
        </w:rPr>
      </w:pPr>
    </w:p>
    <w:p w14:paraId="5CBFBA63" w14:textId="4D6D3631" w:rsidR="00C96513" w:rsidRDefault="000F7A36" w:rsidP="00D07EAC">
      <w:pPr>
        <w:pStyle w:val="StijlStandaardSVVerdana10ptCursiefLinks-175cm"/>
        <w:rPr>
          <w:rFonts w:eastAsia="Calibri"/>
          <w:lang w:val="nl-BE" w:eastAsia="en-US"/>
        </w:rPr>
      </w:pPr>
      <w:r>
        <w:rPr>
          <w:rFonts w:eastAsia="Calibri"/>
          <w:lang w:val="nl-BE" w:eastAsia="en-US"/>
        </w:rPr>
        <w:t>Verhandeling o</w:t>
      </w:r>
      <w:r w:rsidR="00B53448">
        <w:rPr>
          <w:rFonts w:eastAsia="Calibri"/>
          <w:lang w:val="nl-BE" w:eastAsia="en-US"/>
        </w:rPr>
        <w:t>nroerend goed</w:t>
      </w:r>
      <w:r>
        <w:rPr>
          <w:rFonts w:eastAsia="Calibri"/>
          <w:lang w:val="nl-BE" w:eastAsia="en-US"/>
        </w:rPr>
        <w:t xml:space="preserve">  -  Inkomsten</w:t>
      </w:r>
    </w:p>
    <w:p w14:paraId="425E5AD5" w14:textId="77777777" w:rsidR="00CF752D" w:rsidRDefault="004A172C" w:rsidP="00E75678">
      <w:pPr>
        <w:pStyle w:val="StijlStandaardSVVerdana10ptLinks-175cm"/>
        <w:rPr>
          <w:rFonts w:eastAsia="Calibri"/>
          <w:lang w:val="nl-BE" w:eastAsia="en-US"/>
        </w:rPr>
      </w:pPr>
    </w:p>
    <w:p w14:paraId="38CF6250" w14:textId="43455DF7" w:rsidR="009F2F06" w:rsidRDefault="00F9545B">
      <w:pPr>
        <w:rPr>
          <w:rFonts w:eastAsia="Verdana" w:cs="Verdana"/>
        </w:rPr>
      </w:pPr>
      <w:r>
        <w:rPr>
          <w:rFonts w:eastAsia="Verdana" w:cs="Verdana"/>
        </w:rPr>
        <w:t>Graag informeer ik naar</w:t>
      </w:r>
      <w:r w:rsidR="00B53448">
        <w:rPr>
          <w:rFonts w:eastAsia="Verdana" w:cs="Verdana"/>
        </w:rPr>
        <w:t xml:space="preserve"> een overzicht van de inkomsten anno 2021 die betrekking hadden op onroerend goed</w:t>
      </w:r>
      <w:r>
        <w:rPr>
          <w:rFonts w:eastAsia="Verdana" w:cs="Verdana"/>
        </w:rPr>
        <w:t>.</w:t>
      </w:r>
    </w:p>
    <w:p w14:paraId="329140C1" w14:textId="77777777" w:rsidR="00F9545B" w:rsidRDefault="00F9545B">
      <w:pPr>
        <w:rPr>
          <w:rFonts w:ascii="Times New Roman" w:hAnsi="Times New Roman"/>
        </w:rPr>
      </w:pPr>
    </w:p>
    <w:p w14:paraId="06FB751A" w14:textId="288E110E" w:rsidR="009F2F06" w:rsidRDefault="00F9545B" w:rsidP="00F9545B">
      <w:pPr>
        <w:pStyle w:val="Nummering"/>
        <w:rPr>
          <w:rFonts w:ascii="Times New Roman" w:hAnsi="Times New Roman"/>
        </w:rPr>
      </w:pPr>
      <w:proofErr w:type="spellStart"/>
      <w:r>
        <w:rPr>
          <w:rFonts w:eastAsia="Verdana"/>
        </w:rPr>
        <w:t>H</w:t>
      </w:r>
      <w:r w:rsidR="00B53448">
        <w:rPr>
          <w:rFonts w:eastAsia="Verdana"/>
        </w:rPr>
        <w:t>oeveel</w:t>
      </w:r>
      <w:proofErr w:type="spellEnd"/>
      <w:r w:rsidR="00B53448">
        <w:rPr>
          <w:rFonts w:eastAsia="Verdana"/>
        </w:rPr>
        <w:t xml:space="preserve"> </w:t>
      </w:r>
      <w:proofErr w:type="spellStart"/>
      <w:r w:rsidR="00B53448">
        <w:rPr>
          <w:rFonts w:eastAsia="Verdana"/>
        </w:rPr>
        <w:t>akten</w:t>
      </w:r>
      <w:proofErr w:type="spellEnd"/>
      <w:r w:rsidR="00B53448">
        <w:rPr>
          <w:rFonts w:eastAsia="Verdana"/>
        </w:rPr>
        <w:t xml:space="preserve"> </w:t>
      </w:r>
      <w:proofErr w:type="spellStart"/>
      <w:r w:rsidR="00B53448">
        <w:rPr>
          <w:rFonts w:eastAsia="Verdana"/>
        </w:rPr>
        <w:t>werden</w:t>
      </w:r>
      <w:proofErr w:type="spellEnd"/>
      <w:r w:rsidR="00B53448">
        <w:rPr>
          <w:rFonts w:eastAsia="Verdana"/>
        </w:rPr>
        <w:t xml:space="preserve"> </w:t>
      </w:r>
      <w:proofErr w:type="spellStart"/>
      <w:r w:rsidR="00B53448">
        <w:rPr>
          <w:rFonts w:eastAsia="Verdana"/>
        </w:rPr>
        <w:t>verleden</w:t>
      </w:r>
      <w:proofErr w:type="spellEnd"/>
      <w:r w:rsidR="00B53448">
        <w:rPr>
          <w:rFonts w:eastAsia="Verdana"/>
        </w:rPr>
        <w:t xml:space="preserve"> </w:t>
      </w:r>
      <w:proofErr w:type="spellStart"/>
      <w:r w:rsidR="00B53448">
        <w:rPr>
          <w:rFonts w:eastAsia="Verdana"/>
        </w:rPr>
        <w:t>voor</w:t>
      </w:r>
      <w:proofErr w:type="spellEnd"/>
      <w:r w:rsidR="00B53448">
        <w:rPr>
          <w:rFonts w:eastAsia="Verdana"/>
        </w:rPr>
        <w:t xml:space="preserve"> </w:t>
      </w:r>
      <w:proofErr w:type="spellStart"/>
      <w:r w:rsidR="00B53448">
        <w:rPr>
          <w:rFonts w:eastAsia="Verdana"/>
        </w:rPr>
        <w:t>aankoop</w:t>
      </w:r>
      <w:proofErr w:type="spellEnd"/>
      <w:r w:rsidR="00B53448">
        <w:rPr>
          <w:rFonts w:eastAsia="Verdana"/>
        </w:rPr>
        <w:t xml:space="preserve"> van </w:t>
      </w:r>
      <w:proofErr w:type="spellStart"/>
      <w:r w:rsidR="00B53448">
        <w:rPr>
          <w:rFonts w:eastAsia="Verdana"/>
        </w:rPr>
        <w:t>onroerend</w:t>
      </w:r>
      <w:proofErr w:type="spellEnd"/>
      <w:r w:rsidR="00B53448">
        <w:rPr>
          <w:rFonts w:eastAsia="Verdana"/>
        </w:rPr>
        <w:t xml:space="preserve"> </w:t>
      </w:r>
      <w:proofErr w:type="spellStart"/>
      <w:r w:rsidR="00B53448">
        <w:rPr>
          <w:rFonts w:eastAsia="Verdana"/>
        </w:rPr>
        <w:t>goed</w:t>
      </w:r>
      <w:proofErr w:type="spellEnd"/>
      <w:r w:rsidR="00B53448">
        <w:rPr>
          <w:rFonts w:eastAsia="Verdana"/>
        </w:rPr>
        <w:t xml:space="preserve"> </w:t>
      </w:r>
      <w:r>
        <w:rPr>
          <w:rFonts w:eastAsia="Verdana"/>
        </w:rPr>
        <w:t>in</w:t>
      </w:r>
      <w:r w:rsidR="00B53448">
        <w:rPr>
          <w:rFonts w:eastAsia="Verdana"/>
        </w:rPr>
        <w:t xml:space="preserve"> 2021?</w:t>
      </w:r>
    </w:p>
    <w:p w14:paraId="77C81858" w14:textId="1CEE4B5A" w:rsidR="009F2F06" w:rsidRDefault="00F9545B" w:rsidP="00F9545B">
      <w:pPr>
        <w:pStyle w:val="Nummering"/>
        <w:rPr>
          <w:rFonts w:ascii="Times New Roman" w:hAnsi="Times New Roman"/>
        </w:rPr>
      </w:pPr>
      <w:proofErr w:type="spellStart"/>
      <w:r>
        <w:rPr>
          <w:rFonts w:eastAsia="Verdana"/>
        </w:rPr>
        <w:t>H</w:t>
      </w:r>
      <w:r w:rsidR="00B53448">
        <w:rPr>
          <w:rFonts w:eastAsia="Verdana"/>
        </w:rPr>
        <w:t>oeveel</w:t>
      </w:r>
      <w:proofErr w:type="spellEnd"/>
      <w:r w:rsidR="00B53448">
        <w:rPr>
          <w:rFonts w:eastAsia="Verdana"/>
        </w:rPr>
        <w:t xml:space="preserve"> </w:t>
      </w:r>
      <w:proofErr w:type="spellStart"/>
      <w:r w:rsidR="00B53448">
        <w:rPr>
          <w:rFonts w:eastAsia="Verdana"/>
        </w:rPr>
        <w:t>registratierechten</w:t>
      </w:r>
      <w:proofErr w:type="spellEnd"/>
      <w:r w:rsidR="00B53448">
        <w:rPr>
          <w:rFonts w:eastAsia="Verdana"/>
        </w:rPr>
        <w:t xml:space="preserve"> </w:t>
      </w:r>
      <w:proofErr w:type="spellStart"/>
      <w:r w:rsidR="00B53448">
        <w:rPr>
          <w:rFonts w:eastAsia="Verdana"/>
        </w:rPr>
        <w:t>werden</w:t>
      </w:r>
      <w:proofErr w:type="spellEnd"/>
      <w:r w:rsidR="00B53448">
        <w:rPr>
          <w:rFonts w:eastAsia="Verdana"/>
        </w:rPr>
        <w:t xml:space="preserve"> </w:t>
      </w:r>
      <w:proofErr w:type="spellStart"/>
      <w:r w:rsidR="00B53448">
        <w:rPr>
          <w:rFonts w:eastAsia="Verdana"/>
        </w:rPr>
        <w:t>geïnd</w:t>
      </w:r>
      <w:proofErr w:type="spellEnd"/>
      <w:r w:rsidR="00B53448">
        <w:rPr>
          <w:rFonts w:eastAsia="Verdana"/>
        </w:rPr>
        <w:t xml:space="preserve"> </w:t>
      </w:r>
      <w:proofErr w:type="spellStart"/>
      <w:r>
        <w:rPr>
          <w:rFonts w:eastAsia="Verdana"/>
        </w:rPr>
        <w:t>tegen</w:t>
      </w:r>
      <w:proofErr w:type="spellEnd"/>
      <w:r w:rsidR="00B53448">
        <w:rPr>
          <w:rFonts w:eastAsia="Verdana"/>
        </w:rPr>
        <w:t xml:space="preserve"> </w:t>
      </w:r>
      <w:proofErr w:type="spellStart"/>
      <w:r w:rsidR="00B53448">
        <w:rPr>
          <w:rFonts w:eastAsia="Verdana"/>
        </w:rPr>
        <w:t>respectievelijk</w:t>
      </w:r>
      <w:proofErr w:type="spellEnd"/>
      <w:r w:rsidR="00B53448">
        <w:rPr>
          <w:rFonts w:eastAsia="Verdana"/>
        </w:rPr>
        <w:t xml:space="preserve"> welk </w:t>
      </w:r>
      <w:proofErr w:type="spellStart"/>
      <w:r w:rsidR="00B53448">
        <w:rPr>
          <w:rFonts w:eastAsia="Verdana"/>
        </w:rPr>
        <w:t>tarief</w:t>
      </w:r>
      <w:proofErr w:type="spellEnd"/>
      <w:r w:rsidR="00B53448">
        <w:rPr>
          <w:rFonts w:eastAsia="Verdana"/>
        </w:rPr>
        <w:t xml:space="preserve"> in 2021 (verminderd tarief eigen woning, laag beschrijf, investeringsgoederen)</w:t>
      </w:r>
      <w:r>
        <w:rPr>
          <w:rFonts w:eastAsia="Verdana"/>
        </w:rPr>
        <w:t>?</w:t>
      </w:r>
    </w:p>
    <w:p w14:paraId="525AE71F" w14:textId="149754B6" w:rsidR="009F2F06" w:rsidRDefault="00F9545B" w:rsidP="00F9545B">
      <w:pPr>
        <w:pStyle w:val="Nummering"/>
        <w:rPr>
          <w:rFonts w:ascii="Times New Roman" w:hAnsi="Times New Roman"/>
        </w:rPr>
      </w:pPr>
      <w:proofErr w:type="spellStart"/>
      <w:r>
        <w:rPr>
          <w:rFonts w:eastAsia="Verdana"/>
        </w:rPr>
        <w:t>H</w:t>
      </w:r>
      <w:r w:rsidR="00B53448">
        <w:rPr>
          <w:rFonts w:eastAsia="Verdana"/>
        </w:rPr>
        <w:t>oeveel</w:t>
      </w:r>
      <w:proofErr w:type="spellEnd"/>
      <w:r w:rsidR="00B53448">
        <w:rPr>
          <w:rFonts w:eastAsia="Verdana"/>
        </w:rPr>
        <w:t xml:space="preserve"> </w:t>
      </w:r>
      <w:proofErr w:type="spellStart"/>
      <w:r w:rsidR="00B53448">
        <w:rPr>
          <w:rFonts w:eastAsia="Verdana"/>
        </w:rPr>
        <w:t>registratierechten</w:t>
      </w:r>
      <w:proofErr w:type="spellEnd"/>
      <w:r w:rsidR="00B53448">
        <w:rPr>
          <w:rFonts w:eastAsia="Verdana"/>
        </w:rPr>
        <w:t xml:space="preserve"> </w:t>
      </w:r>
      <w:proofErr w:type="spellStart"/>
      <w:r w:rsidR="00B53448">
        <w:rPr>
          <w:rFonts w:eastAsia="Verdana"/>
        </w:rPr>
        <w:t>werden</w:t>
      </w:r>
      <w:proofErr w:type="spellEnd"/>
      <w:r w:rsidR="00B53448">
        <w:rPr>
          <w:rFonts w:eastAsia="Verdana"/>
        </w:rPr>
        <w:t xml:space="preserve"> anno 2021 meegenomen door kopers?</w:t>
      </w:r>
    </w:p>
    <w:p w14:paraId="0461738C" w14:textId="4014F179" w:rsidR="009F2F06" w:rsidRDefault="00F9545B" w:rsidP="00F9545B">
      <w:pPr>
        <w:pStyle w:val="Nummering"/>
        <w:rPr>
          <w:rFonts w:ascii="Times New Roman" w:hAnsi="Times New Roman"/>
        </w:rPr>
      </w:pPr>
      <w:proofErr w:type="spellStart"/>
      <w:r>
        <w:rPr>
          <w:rFonts w:eastAsia="Verdana"/>
        </w:rPr>
        <w:t>H</w:t>
      </w:r>
      <w:r w:rsidR="00B53448">
        <w:rPr>
          <w:rFonts w:eastAsia="Verdana"/>
        </w:rPr>
        <w:t>oeveel</w:t>
      </w:r>
      <w:proofErr w:type="spellEnd"/>
      <w:r w:rsidR="00B53448">
        <w:rPr>
          <w:rFonts w:eastAsia="Verdana"/>
        </w:rPr>
        <w:t xml:space="preserve"> </w:t>
      </w:r>
      <w:proofErr w:type="spellStart"/>
      <w:r w:rsidR="00B53448">
        <w:rPr>
          <w:rFonts w:eastAsia="Verdana"/>
        </w:rPr>
        <w:t>registratierechten</w:t>
      </w:r>
      <w:proofErr w:type="spellEnd"/>
      <w:r w:rsidR="00B53448">
        <w:rPr>
          <w:rFonts w:eastAsia="Verdana"/>
        </w:rPr>
        <w:t xml:space="preserve"> </w:t>
      </w:r>
      <w:proofErr w:type="spellStart"/>
      <w:r w:rsidR="00B53448">
        <w:rPr>
          <w:rFonts w:eastAsia="Verdana"/>
        </w:rPr>
        <w:t>werden</w:t>
      </w:r>
      <w:proofErr w:type="spellEnd"/>
      <w:r w:rsidR="00B53448">
        <w:rPr>
          <w:rFonts w:eastAsia="Verdana"/>
        </w:rPr>
        <w:t xml:space="preserve"> </w:t>
      </w:r>
      <w:proofErr w:type="spellStart"/>
      <w:r w:rsidR="00B53448">
        <w:rPr>
          <w:rFonts w:eastAsia="Verdana"/>
        </w:rPr>
        <w:t>geïnd</w:t>
      </w:r>
      <w:proofErr w:type="spellEnd"/>
      <w:r w:rsidR="00B53448">
        <w:rPr>
          <w:rFonts w:eastAsia="Verdana"/>
        </w:rPr>
        <w:t xml:space="preserve"> ingevolge schenking van onroerende goederen en roerende goederen?</w:t>
      </w:r>
    </w:p>
    <w:p w14:paraId="299A68D3" w14:textId="62F50025" w:rsidR="009F2F06" w:rsidRDefault="00F9545B" w:rsidP="00F9545B">
      <w:pPr>
        <w:pStyle w:val="Nummering"/>
        <w:rPr>
          <w:rFonts w:ascii="Times New Roman" w:hAnsi="Times New Roman"/>
        </w:rPr>
      </w:pPr>
      <w:proofErr w:type="spellStart"/>
      <w:r>
        <w:rPr>
          <w:rFonts w:eastAsia="Verdana"/>
        </w:rPr>
        <w:t>H</w:t>
      </w:r>
      <w:r w:rsidR="00B53448">
        <w:rPr>
          <w:rFonts w:eastAsia="Verdana"/>
        </w:rPr>
        <w:t>oeveel</w:t>
      </w:r>
      <w:proofErr w:type="spellEnd"/>
      <w:r w:rsidR="00B53448">
        <w:rPr>
          <w:rFonts w:eastAsia="Verdana"/>
        </w:rPr>
        <w:t xml:space="preserve"> </w:t>
      </w:r>
      <w:proofErr w:type="spellStart"/>
      <w:r w:rsidR="00B53448">
        <w:rPr>
          <w:rFonts w:eastAsia="Verdana"/>
        </w:rPr>
        <w:t>registratierechten</w:t>
      </w:r>
      <w:proofErr w:type="spellEnd"/>
      <w:r w:rsidR="00B53448">
        <w:rPr>
          <w:rFonts w:eastAsia="Verdana"/>
        </w:rPr>
        <w:t xml:space="preserve"> </w:t>
      </w:r>
      <w:proofErr w:type="spellStart"/>
      <w:r w:rsidR="00B53448">
        <w:rPr>
          <w:rFonts w:eastAsia="Verdana"/>
        </w:rPr>
        <w:t>werden</w:t>
      </w:r>
      <w:proofErr w:type="spellEnd"/>
      <w:r w:rsidR="00B53448">
        <w:rPr>
          <w:rFonts w:eastAsia="Verdana"/>
        </w:rPr>
        <w:t xml:space="preserve"> </w:t>
      </w:r>
      <w:proofErr w:type="spellStart"/>
      <w:r w:rsidR="00B53448">
        <w:rPr>
          <w:rFonts w:eastAsia="Verdana"/>
        </w:rPr>
        <w:t>geïnd</w:t>
      </w:r>
      <w:proofErr w:type="spellEnd"/>
      <w:r w:rsidR="00B53448">
        <w:rPr>
          <w:rFonts w:eastAsia="Verdana"/>
        </w:rPr>
        <w:t xml:space="preserve"> op </w:t>
      </w:r>
      <w:proofErr w:type="spellStart"/>
      <w:r w:rsidR="00B53448">
        <w:rPr>
          <w:rFonts w:eastAsia="Verdana"/>
        </w:rPr>
        <w:t>grond</w:t>
      </w:r>
      <w:r w:rsidR="0062129D">
        <w:rPr>
          <w:rFonts w:eastAsia="Verdana"/>
        </w:rPr>
        <w:t>en</w:t>
      </w:r>
      <w:proofErr w:type="spellEnd"/>
      <w:r w:rsidR="00B53448">
        <w:rPr>
          <w:rFonts w:eastAsia="Verdana"/>
        </w:rPr>
        <w:t xml:space="preserve"> </w:t>
      </w:r>
      <w:proofErr w:type="spellStart"/>
      <w:r w:rsidR="00B53448">
        <w:rPr>
          <w:rFonts w:eastAsia="Verdana"/>
        </w:rPr>
        <w:t>en</w:t>
      </w:r>
      <w:proofErr w:type="spellEnd"/>
      <w:r w:rsidR="00B53448">
        <w:rPr>
          <w:rFonts w:eastAsia="Verdana"/>
        </w:rPr>
        <w:t xml:space="preserve"> </w:t>
      </w:r>
      <w:proofErr w:type="spellStart"/>
      <w:r w:rsidR="00B53448">
        <w:rPr>
          <w:rFonts w:eastAsia="Verdana"/>
        </w:rPr>
        <w:t>voor</w:t>
      </w:r>
      <w:proofErr w:type="spellEnd"/>
      <w:r w:rsidR="00B53448">
        <w:rPr>
          <w:rFonts w:eastAsia="Verdana"/>
        </w:rPr>
        <w:t xml:space="preserve"> </w:t>
      </w:r>
      <w:proofErr w:type="spellStart"/>
      <w:r w:rsidR="00B53448">
        <w:rPr>
          <w:rFonts w:eastAsia="Verdana"/>
        </w:rPr>
        <w:t>hoeveel</w:t>
      </w:r>
      <w:proofErr w:type="spellEnd"/>
      <w:r w:rsidR="00B53448">
        <w:rPr>
          <w:rFonts w:eastAsia="Verdana"/>
        </w:rPr>
        <w:t xml:space="preserve"> </w:t>
      </w:r>
      <w:proofErr w:type="spellStart"/>
      <w:r w:rsidR="00B53448">
        <w:rPr>
          <w:rFonts w:eastAsia="Verdana"/>
        </w:rPr>
        <w:t>aankopen</w:t>
      </w:r>
      <w:proofErr w:type="spellEnd"/>
      <w:r w:rsidR="00B53448">
        <w:rPr>
          <w:rFonts w:eastAsia="Verdana"/>
        </w:rPr>
        <w:t>?</w:t>
      </w:r>
    </w:p>
    <w:p w14:paraId="23B42B83" w14:textId="6B0A86CF" w:rsidR="009F2F06" w:rsidRDefault="00F9545B" w:rsidP="00F9545B">
      <w:pPr>
        <w:pStyle w:val="Nummering"/>
        <w:rPr>
          <w:rFonts w:ascii="Times New Roman" w:hAnsi="Times New Roman"/>
        </w:rPr>
      </w:pPr>
      <w:proofErr w:type="spellStart"/>
      <w:r>
        <w:rPr>
          <w:rFonts w:eastAsia="Verdana"/>
        </w:rPr>
        <w:t>H</w:t>
      </w:r>
      <w:r w:rsidR="00B53448">
        <w:rPr>
          <w:rFonts w:eastAsia="Verdana"/>
        </w:rPr>
        <w:t>oeveel</w:t>
      </w:r>
      <w:proofErr w:type="spellEnd"/>
      <w:r w:rsidR="00B53448">
        <w:rPr>
          <w:rFonts w:eastAsia="Verdana"/>
        </w:rPr>
        <w:t xml:space="preserve"> </w:t>
      </w:r>
      <w:proofErr w:type="spellStart"/>
      <w:r w:rsidR="00B53448">
        <w:rPr>
          <w:rFonts w:eastAsia="Verdana"/>
        </w:rPr>
        <w:t>successierechten</w:t>
      </w:r>
      <w:proofErr w:type="spellEnd"/>
      <w:r w:rsidR="00B53448">
        <w:rPr>
          <w:rFonts w:eastAsia="Verdana"/>
        </w:rPr>
        <w:t xml:space="preserve"> </w:t>
      </w:r>
      <w:proofErr w:type="spellStart"/>
      <w:r w:rsidR="00B53448">
        <w:rPr>
          <w:rFonts w:eastAsia="Verdana"/>
        </w:rPr>
        <w:t>werden</w:t>
      </w:r>
      <w:proofErr w:type="spellEnd"/>
      <w:r w:rsidR="00B53448">
        <w:rPr>
          <w:rFonts w:eastAsia="Verdana"/>
        </w:rPr>
        <w:t xml:space="preserve"> </w:t>
      </w:r>
      <w:proofErr w:type="spellStart"/>
      <w:r w:rsidR="00B53448">
        <w:rPr>
          <w:rFonts w:eastAsia="Verdana"/>
        </w:rPr>
        <w:t>geïnd</w:t>
      </w:r>
      <w:proofErr w:type="spellEnd"/>
      <w:r w:rsidR="00B53448">
        <w:rPr>
          <w:rFonts w:eastAsia="Verdana"/>
        </w:rPr>
        <w:t>?</w:t>
      </w:r>
    </w:p>
    <w:p w14:paraId="51F617A8" w14:textId="56D445AC" w:rsidR="009F2F06" w:rsidRDefault="00F9545B" w:rsidP="00F9545B">
      <w:pPr>
        <w:pStyle w:val="Nummering"/>
        <w:rPr>
          <w:rFonts w:ascii="Times New Roman" w:hAnsi="Times New Roman"/>
        </w:rPr>
      </w:pPr>
      <w:proofErr w:type="spellStart"/>
      <w:r>
        <w:rPr>
          <w:rFonts w:eastAsia="Verdana"/>
        </w:rPr>
        <w:t>H</w:t>
      </w:r>
      <w:r w:rsidR="00B53448">
        <w:rPr>
          <w:rFonts w:eastAsia="Verdana"/>
        </w:rPr>
        <w:t>oeveel</w:t>
      </w:r>
      <w:proofErr w:type="spellEnd"/>
      <w:r w:rsidR="00B53448">
        <w:rPr>
          <w:rFonts w:eastAsia="Verdana"/>
        </w:rPr>
        <w:t xml:space="preserve"> </w:t>
      </w:r>
      <w:proofErr w:type="spellStart"/>
      <w:r w:rsidR="00B53448">
        <w:rPr>
          <w:rFonts w:eastAsia="Verdana"/>
        </w:rPr>
        <w:t>inkomsten</w:t>
      </w:r>
      <w:proofErr w:type="spellEnd"/>
      <w:r w:rsidR="00B53448">
        <w:rPr>
          <w:rFonts w:eastAsia="Verdana"/>
        </w:rPr>
        <w:t xml:space="preserve"> </w:t>
      </w:r>
      <w:proofErr w:type="spellStart"/>
      <w:r w:rsidR="00B53448">
        <w:rPr>
          <w:rFonts w:eastAsia="Verdana"/>
        </w:rPr>
        <w:t>ontving</w:t>
      </w:r>
      <w:proofErr w:type="spellEnd"/>
      <w:r w:rsidR="00B53448">
        <w:rPr>
          <w:rFonts w:eastAsia="Verdana"/>
        </w:rPr>
        <w:t xml:space="preserve"> </w:t>
      </w:r>
      <w:r>
        <w:rPr>
          <w:rFonts w:eastAsia="Verdana"/>
        </w:rPr>
        <w:t>de minister</w:t>
      </w:r>
      <w:r w:rsidR="00B53448">
        <w:rPr>
          <w:rFonts w:eastAsia="Verdana"/>
        </w:rPr>
        <w:t xml:space="preserve"> van de federale overheid naar aanleiding van meerwaarden gerealiseerd op onroerend goed die betrekking hebben op de verkoop van de gezinswoning? Meer bepaald doordat de gezinswoning wordt verkocht binnen de 12 maand</w:t>
      </w:r>
      <w:r>
        <w:rPr>
          <w:rFonts w:eastAsia="Verdana"/>
        </w:rPr>
        <w:t>en</w:t>
      </w:r>
      <w:r w:rsidR="00B53448">
        <w:rPr>
          <w:rFonts w:eastAsia="Verdana"/>
        </w:rPr>
        <w:t>?</w:t>
      </w:r>
    </w:p>
    <w:p w14:paraId="68F6646A" w14:textId="2881CBDA" w:rsidR="009F2F06" w:rsidRDefault="00B53448" w:rsidP="00F9545B">
      <w:pPr>
        <w:pStyle w:val="Nummering"/>
        <w:rPr>
          <w:rFonts w:ascii="Times New Roman" w:hAnsi="Times New Roman"/>
        </w:rPr>
      </w:pPr>
      <w:r>
        <w:rPr>
          <w:rFonts w:eastAsia="Verdana"/>
        </w:rPr>
        <w:t xml:space="preserve">Hoe </w:t>
      </w:r>
      <w:proofErr w:type="spellStart"/>
      <w:r>
        <w:rPr>
          <w:rFonts w:eastAsia="Verdana"/>
        </w:rPr>
        <w:t>verklaart</w:t>
      </w:r>
      <w:proofErr w:type="spellEnd"/>
      <w:r w:rsidR="00F9545B">
        <w:rPr>
          <w:rFonts w:eastAsia="Verdana"/>
        </w:rPr>
        <w:t xml:space="preserve"> de minister</w:t>
      </w:r>
      <w:r>
        <w:rPr>
          <w:rFonts w:eastAsia="Verdana"/>
        </w:rPr>
        <w:t xml:space="preserve"> het record </w:t>
      </w:r>
      <w:proofErr w:type="spellStart"/>
      <w:r>
        <w:rPr>
          <w:rFonts w:eastAsia="Verdana"/>
        </w:rPr>
        <w:t>aan</w:t>
      </w:r>
      <w:proofErr w:type="spellEnd"/>
      <w:r>
        <w:rPr>
          <w:rFonts w:eastAsia="Verdana"/>
        </w:rPr>
        <w:t xml:space="preserve"> </w:t>
      </w:r>
      <w:proofErr w:type="spellStart"/>
      <w:r>
        <w:rPr>
          <w:rFonts w:eastAsia="Verdana"/>
        </w:rPr>
        <w:t>inkomsten</w:t>
      </w:r>
      <w:proofErr w:type="spellEnd"/>
      <w:r>
        <w:rPr>
          <w:rFonts w:eastAsia="Verdana"/>
        </w:rPr>
        <w:t xml:space="preserve"> </w:t>
      </w:r>
      <w:proofErr w:type="spellStart"/>
      <w:r>
        <w:rPr>
          <w:rFonts w:eastAsia="Verdana"/>
        </w:rPr>
        <w:t>afkomstig</w:t>
      </w:r>
      <w:proofErr w:type="spellEnd"/>
      <w:r>
        <w:rPr>
          <w:rFonts w:eastAsia="Verdana"/>
        </w:rPr>
        <w:t xml:space="preserve"> van transacties inzake vastgoed?</w:t>
      </w:r>
    </w:p>
    <w:p w14:paraId="2B44183F" w14:textId="638A3D19" w:rsidR="009F2F06" w:rsidRDefault="00F9545B" w:rsidP="00F9545B">
      <w:pPr>
        <w:pStyle w:val="Nummering"/>
        <w:rPr>
          <w:rFonts w:ascii="Times New Roman" w:hAnsi="Times New Roman"/>
        </w:rPr>
      </w:pPr>
      <w:proofErr w:type="spellStart"/>
      <w:r>
        <w:rPr>
          <w:rFonts w:eastAsia="Verdana"/>
        </w:rPr>
        <w:t>H</w:t>
      </w:r>
      <w:r w:rsidR="00B53448">
        <w:rPr>
          <w:rFonts w:eastAsia="Verdana"/>
        </w:rPr>
        <w:t>oeveel</w:t>
      </w:r>
      <w:proofErr w:type="spellEnd"/>
      <w:r w:rsidR="00B53448">
        <w:rPr>
          <w:rFonts w:eastAsia="Verdana"/>
        </w:rPr>
        <w:t xml:space="preserve"> </w:t>
      </w:r>
      <w:proofErr w:type="spellStart"/>
      <w:r w:rsidR="00B53448">
        <w:rPr>
          <w:rFonts w:eastAsia="Verdana"/>
        </w:rPr>
        <w:t>kostte</w:t>
      </w:r>
      <w:proofErr w:type="spellEnd"/>
      <w:r w:rsidR="00B53448">
        <w:rPr>
          <w:rFonts w:eastAsia="Verdana"/>
        </w:rPr>
        <w:t xml:space="preserve"> de </w:t>
      </w:r>
      <w:proofErr w:type="spellStart"/>
      <w:r w:rsidR="00B53448">
        <w:rPr>
          <w:rFonts w:eastAsia="Verdana"/>
        </w:rPr>
        <w:t>woonbonus</w:t>
      </w:r>
      <w:proofErr w:type="spellEnd"/>
      <w:r w:rsidR="00B53448">
        <w:rPr>
          <w:rFonts w:eastAsia="Verdana"/>
        </w:rPr>
        <w:t xml:space="preserve"> anno 201</w:t>
      </w:r>
      <w:r w:rsidR="000F7A36">
        <w:rPr>
          <w:rFonts w:eastAsia="Verdana"/>
        </w:rPr>
        <w:t>9,</w:t>
      </w:r>
      <w:r w:rsidR="00B53448">
        <w:rPr>
          <w:rFonts w:eastAsia="Verdana"/>
        </w:rPr>
        <w:t xml:space="preserve"> 2020 </w:t>
      </w:r>
      <w:proofErr w:type="spellStart"/>
      <w:r w:rsidR="00B53448">
        <w:rPr>
          <w:rFonts w:eastAsia="Verdana"/>
        </w:rPr>
        <w:t>en</w:t>
      </w:r>
      <w:proofErr w:type="spellEnd"/>
      <w:r w:rsidR="00B53448">
        <w:rPr>
          <w:rFonts w:eastAsia="Verdana"/>
        </w:rPr>
        <w:t xml:space="preserve"> 2021 </w:t>
      </w:r>
      <w:proofErr w:type="spellStart"/>
      <w:r w:rsidR="00B53448">
        <w:rPr>
          <w:rFonts w:eastAsia="Verdana"/>
        </w:rPr>
        <w:t>aan</w:t>
      </w:r>
      <w:proofErr w:type="spellEnd"/>
      <w:r w:rsidR="00B53448">
        <w:rPr>
          <w:rFonts w:eastAsia="Verdana"/>
        </w:rPr>
        <w:t xml:space="preserve"> de </w:t>
      </w:r>
      <w:proofErr w:type="spellStart"/>
      <w:r w:rsidR="00B53448">
        <w:rPr>
          <w:rFonts w:eastAsia="Verdana"/>
        </w:rPr>
        <w:t>Vlaamse</w:t>
      </w:r>
      <w:proofErr w:type="spellEnd"/>
      <w:r w:rsidR="00B53448">
        <w:rPr>
          <w:rFonts w:eastAsia="Verdana"/>
        </w:rPr>
        <w:t xml:space="preserve"> </w:t>
      </w:r>
      <w:proofErr w:type="spellStart"/>
      <w:r w:rsidR="00B53448">
        <w:rPr>
          <w:rFonts w:eastAsia="Verdana"/>
        </w:rPr>
        <w:t>overheid</w:t>
      </w:r>
      <w:proofErr w:type="spellEnd"/>
      <w:r w:rsidR="00B53448">
        <w:rPr>
          <w:rFonts w:eastAsia="Verdana"/>
        </w:rPr>
        <w:t xml:space="preserve"> </w:t>
      </w:r>
      <w:proofErr w:type="spellStart"/>
      <w:r w:rsidR="00B53448">
        <w:rPr>
          <w:rFonts w:eastAsia="Verdana"/>
        </w:rPr>
        <w:t>en</w:t>
      </w:r>
      <w:proofErr w:type="spellEnd"/>
      <w:r w:rsidR="00B53448">
        <w:rPr>
          <w:rFonts w:eastAsia="Verdana"/>
        </w:rPr>
        <w:t xml:space="preserve"> wat </w:t>
      </w:r>
      <w:proofErr w:type="spellStart"/>
      <w:r>
        <w:rPr>
          <w:rFonts w:eastAsia="Verdana"/>
        </w:rPr>
        <w:t>zijn</w:t>
      </w:r>
      <w:proofErr w:type="spellEnd"/>
      <w:r w:rsidR="00B53448">
        <w:rPr>
          <w:rFonts w:eastAsia="Verdana"/>
        </w:rPr>
        <w:t xml:space="preserve"> de </w:t>
      </w:r>
      <w:proofErr w:type="spellStart"/>
      <w:r>
        <w:rPr>
          <w:rFonts w:eastAsia="Verdana"/>
        </w:rPr>
        <w:t>voor</w:t>
      </w:r>
      <w:r w:rsidR="000F7A36">
        <w:rPr>
          <w:rFonts w:eastAsia="Verdana"/>
        </w:rPr>
        <w:t>opgestelde</w:t>
      </w:r>
      <w:proofErr w:type="spellEnd"/>
      <w:r>
        <w:rPr>
          <w:rFonts w:eastAsia="Verdana"/>
        </w:rPr>
        <w:t xml:space="preserve"> </w:t>
      </w:r>
      <w:proofErr w:type="spellStart"/>
      <w:r>
        <w:rPr>
          <w:rFonts w:eastAsia="Verdana"/>
        </w:rPr>
        <w:t>kosten</w:t>
      </w:r>
      <w:proofErr w:type="spellEnd"/>
      <w:r w:rsidR="00B53448">
        <w:rPr>
          <w:rFonts w:eastAsia="Verdana"/>
        </w:rPr>
        <w:t xml:space="preserve"> </w:t>
      </w:r>
      <w:r>
        <w:rPr>
          <w:rFonts w:eastAsia="Verdana"/>
        </w:rPr>
        <w:t>in</w:t>
      </w:r>
      <w:r w:rsidR="00B53448">
        <w:rPr>
          <w:rFonts w:eastAsia="Verdana"/>
        </w:rPr>
        <w:t xml:space="preserve"> 2022</w:t>
      </w:r>
      <w:r>
        <w:rPr>
          <w:rFonts w:eastAsia="Verdana"/>
        </w:rPr>
        <w:t xml:space="preserve">, </w:t>
      </w:r>
      <w:r w:rsidR="00B53448">
        <w:rPr>
          <w:rFonts w:eastAsia="Verdana"/>
        </w:rPr>
        <w:t>2023</w:t>
      </w:r>
      <w:r>
        <w:rPr>
          <w:rFonts w:eastAsia="Verdana"/>
        </w:rPr>
        <w:t xml:space="preserve">, </w:t>
      </w:r>
      <w:r w:rsidR="00B53448">
        <w:rPr>
          <w:rFonts w:eastAsia="Verdana"/>
        </w:rPr>
        <w:t>2024 en 2025?</w:t>
      </w:r>
    </w:p>
    <w:sectPr w:rsidR="009F2F06"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BD94" w14:textId="77777777" w:rsidR="004A172C" w:rsidRDefault="004A172C">
      <w:r>
        <w:separator/>
      </w:r>
    </w:p>
  </w:endnote>
  <w:endnote w:type="continuationSeparator" w:id="0">
    <w:p w14:paraId="00D9A4E8" w14:textId="77777777" w:rsidR="004A172C" w:rsidRDefault="004A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8AE9" w14:textId="77777777" w:rsidR="00D75FB1" w:rsidRDefault="00B53448"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D55ECB3" w14:textId="77777777" w:rsidR="00D75FB1" w:rsidRDefault="004A172C"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653C" w14:textId="77777777" w:rsidR="00D75FB1" w:rsidRDefault="004A172C" w:rsidP="001A6DC6">
    <w:pPr>
      <w:pStyle w:val="Voettekst"/>
      <w:framePr w:wrap="around" w:vAnchor="text" w:hAnchor="margin" w:xAlign="right" w:y="1"/>
      <w:rPr>
        <w:rStyle w:val="Paginanummer"/>
      </w:rPr>
    </w:pPr>
  </w:p>
  <w:p w14:paraId="3EE07CB9" w14:textId="77777777" w:rsidR="00D75FB1" w:rsidRDefault="004A172C"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673E" w14:textId="77777777" w:rsidR="00204C10" w:rsidRDefault="00B53448">
    <w:pPr>
      <w:pStyle w:val="Voettekst"/>
    </w:pPr>
    <w:r>
      <w:rPr>
        <w:noProof/>
      </w:rPr>
      <w:drawing>
        <wp:anchor distT="0" distB="0" distL="114300" distR="114300" simplePos="0" relativeHeight="251658240" behindDoc="0" locked="0" layoutInCell="1" allowOverlap="1" wp14:anchorId="41D899C8" wp14:editId="2D90779B">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2A77" w14:textId="77777777" w:rsidR="004A172C" w:rsidRDefault="004A172C">
      <w:r>
        <w:separator/>
      </w:r>
    </w:p>
  </w:footnote>
  <w:footnote w:type="continuationSeparator" w:id="0">
    <w:p w14:paraId="2C2D7ACD" w14:textId="77777777" w:rsidR="004A172C" w:rsidRDefault="004A1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CDED" w14:textId="77777777" w:rsidR="0088108E" w:rsidRDefault="00B53448"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4A172C">
      <w:rPr>
        <w:rStyle w:val="Paginanummer"/>
      </w:rPr>
      <w:fldChar w:fldCharType="separate"/>
    </w:r>
    <w:r>
      <w:rPr>
        <w:rStyle w:val="Paginanummer"/>
      </w:rPr>
      <w:fldChar w:fldCharType="end"/>
    </w:r>
  </w:p>
  <w:p w14:paraId="5E8AE22D" w14:textId="77777777" w:rsidR="0088108E" w:rsidRDefault="004A172C"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476685D4">
      <w:start w:val="1"/>
      <w:numFmt w:val="decimal"/>
      <w:lvlText w:val="%1."/>
      <w:lvlJc w:val="left"/>
      <w:pPr>
        <w:tabs>
          <w:tab w:val="num" w:pos="360"/>
        </w:tabs>
        <w:ind w:left="360" w:hanging="360"/>
      </w:pPr>
    </w:lvl>
    <w:lvl w:ilvl="1" w:tplc="B884114A" w:tentative="1">
      <w:start w:val="1"/>
      <w:numFmt w:val="lowerLetter"/>
      <w:lvlText w:val="%2."/>
      <w:lvlJc w:val="left"/>
      <w:pPr>
        <w:tabs>
          <w:tab w:val="num" w:pos="1080"/>
        </w:tabs>
        <w:ind w:left="1080" w:hanging="360"/>
      </w:pPr>
    </w:lvl>
    <w:lvl w:ilvl="2" w:tplc="9E103FA6" w:tentative="1">
      <w:start w:val="1"/>
      <w:numFmt w:val="lowerRoman"/>
      <w:lvlText w:val="%3."/>
      <w:lvlJc w:val="right"/>
      <w:pPr>
        <w:tabs>
          <w:tab w:val="num" w:pos="1800"/>
        </w:tabs>
        <w:ind w:left="1800" w:hanging="180"/>
      </w:pPr>
    </w:lvl>
    <w:lvl w:ilvl="3" w:tplc="2F50863C" w:tentative="1">
      <w:start w:val="1"/>
      <w:numFmt w:val="decimal"/>
      <w:lvlText w:val="%4."/>
      <w:lvlJc w:val="left"/>
      <w:pPr>
        <w:tabs>
          <w:tab w:val="num" w:pos="2520"/>
        </w:tabs>
        <w:ind w:left="2520" w:hanging="360"/>
      </w:pPr>
    </w:lvl>
    <w:lvl w:ilvl="4" w:tplc="15FA7866" w:tentative="1">
      <w:start w:val="1"/>
      <w:numFmt w:val="lowerLetter"/>
      <w:lvlText w:val="%5."/>
      <w:lvlJc w:val="left"/>
      <w:pPr>
        <w:tabs>
          <w:tab w:val="num" w:pos="3240"/>
        </w:tabs>
        <w:ind w:left="3240" w:hanging="360"/>
      </w:pPr>
    </w:lvl>
    <w:lvl w:ilvl="5" w:tplc="5456D6E0" w:tentative="1">
      <w:start w:val="1"/>
      <w:numFmt w:val="lowerRoman"/>
      <w:lvlText w:val="%6."/>
      <w:lvlJc w:val="right"/>
      <w:pPr>
        <w:tabs>
          <w:tab w:val="num" w:pos="3960"/>
        </w:tabs>
        <w:ind w:left="3960" w:hanging="180"/>
      </w:pPr>
    </w:lvl>
    <w:lvl w:ilvl="6" w:tplc="F2BCB9C0" w:tentative="1">
      <w:start w:val="1"/>
      <w:numFmt w:val="decimal"/>
      <w:lvlText w:val="%7."/>
      <w:lvlJc w:val="left"/>
      <w:pPr>
        <w:tabs>
          <w:tab w:val="num" w:pos="4680"/>
        </w:tabs>
        <w:ind w:left="4680" w:hanging="360"/>
      </w:pPr>
    </w:lvl>
    <w:lvl w:ilvl="7" w:tplc="8F8428D6" w:tentative="1">
      <w:start w:val="1"/>
      <w:numFmt w:val="lowerLetter"/>
      <w:lvlText w:val="%8."/>
      <w:lvlJc w:val="left"/>
      <w:pPr>
        <w:tabs>
          <w:tab w:val="num" w:pos="5400"/>
        </w:tabs>
        <w:ind w:left="5400" w:hanging="360"/>
      </w:pPr>
    </w:lvl>
    <w:lvl w:ilvl="8" w:tplc="1A78C668"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09D8123C"/>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5DE69A54">
      <w:start w:val="1"/>
      <w:numFmt w:val="bullet"/>
      <w:pStyle w:val="Lijstalinea1"/>
      <w:lvlText w:val=""/>
      <w:lvlJc w:val="left"/>
      <w:pPr>
        <w:tabs>
          <w:tab w:val="num" w:pos="-360"/>
        </w:tabs>
        <w:ind w:left="360" w:hanging="360"/>
      </w:pPr>
      <w:rPr>
        <w:rFonts w:ascii="Symbol" w:hAnsi="Symbol" w:hint="default"/>
        <w:color w:val="808080"/>
      </w:rPr>
    </w:lvl>
    <w:lvl w:ilvl="1" w:tplc="17600E90" w:tentative="1">
      <w:start w:val="1"/>
      <w:numFmt w:val="bullet"/>
      <w:lvlText w:val="o"/>
      <w:lvlJc w:val="left"/>
      <w:pPr>
        <w:ind w:left="1080" w:hanging="360"/>
      </w:pPr>
      <w:rPr>
        <w:rFonts w:ascii="Courier New" w:hAnsi="Courier New" w:cs="Courier New" w:hint="default"/>
      </w:rPr>
    </w:lvl>
    <w:lvl w:ilvl="2" w:tplc="1892DB9A" w:tentative="1">
      <w:start w:val="1"/>
      <w:numFmt w:val="bullet"/>
      <w:lvlText w:val=""/>
      <w:lvlJc w:val="left"/>
      <w:pPr>
        <w:ind w:left="1800" w:hanging="360"/>
      </w:pPr>
      <w:rPr>
        <w:rFonts w:ascii="Wingdings" w:hAnsi="Wingdings" w:hint="default"/>
      </w:rPr>
    </w:lvl>
    <w:lvl w:ilvl="3" w:tplc="42C6FA7A" w:tentative="1">
      <w:start w:val="1"/>
      <w:numFmt w:val="bullet"/>
      <w:lvlText w:val=""/>
      <w:lvlJc w:val="left"/>
      <w:pPr>
        <w:ind w:left="2520" w:hanging="360"/>
      </w:pPr>
      <w:rPr>
        <w:rFonts w:ascii="Symbol" w:hAnsi="Symbol" w:hint="default"/>
      </w:rPr>
    </w:lvl>
    <w:lvl w:ilvl="4" w:tplc="B2E45358" w:tentative="1">
      <w:start w:val="1"/>
      <w:numFmt w:val="bullet"/>
      <w:lvlText w:val="o"/>
      <w:lvlJc w:val="left"/>
      <w:pPr>
        <w:ind w:left="3240" w:hanging="360"/>
      </w:pPr>
      <w:rPr>
        <w:rFonts w:ascii="Courier New" w:hAnsi="Courier New" w:cs="Courier New" w:hint="default"/>
      </w:rPr>
    </w:lvl>
    <w:lvl w:ilvl="5" w:tplc="D32CD7AE" w:tentative="1">
      <w:start w:val="1"/>
      <w:numFmt w:val="bullet"/>
      <w:lvlText w:val=""/>
      <w:lvlJc w:val="left"/>
      <w:pPr>
        <w:ind w:left="3960" w:hanging="360"/>
      </w:pPr>
      <w:rPr>
        <w:rFonts w:ascii="Wingdings" w:hAnsi="Wingdings" w:hint="default"/>
      </w:rPr>
    </w:lvl>
    <w:lvl w:ilvl="6" w:tplc="BD9A2FE8" w:tentative="1">
      <w:start w:val="1"/>
      <w:numFmt w:val="bullet"/>
      <w:lvlText w:val=""/>
      <w:lvlJc w:val="left"/>
      <w:pPr>
        <w:ind w:left="4680" w:hanging="360"/>
      </w:pPr>
      <w:rPr>
        <w:rFonts w:ascii="Symbol" w:hAnsi="Symbol" w:hint="default"/>
      </w:rPr>
    </w:lvl>
    <w:lvl w:ilvl="7" w:tplc="447CC1DE" w:tentative="1">
      <w:start w:val="1"/>
      <w:numFmt w:val="bullet"/>
      <w:lvlText w:val="o"/>
      <w:lvlJc w:val="left"/>
      <w:pPr>
        <w:ind w:left="5400" w:hanging="360"/>
      </w:pPr>
      <w:rPr>
        <w:rFonts w:ascii="Courier New" w:hAnsi="Courier New" w:cs="Courier New" w:hint="default"/>
      </w:rPr>
    </w:lvl>
    <w:lvl w:ilvl="8" w:tplc="FADC56F6"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4BE05DA0">
      <w:start w:val="1"/>
      <w:numFmt w:val="bullet"/>
      <w:lvlText w:val="o"/>
      <w:lvlJc w:val="left"/>
      <w:pPr>
        <w:ind w:left="720" w:hanging="360"/>
      </w:pPr>
      <w:rPr>
        <w:rFonts w:ascii="Courier New" w:hAnsi="Courier New" w:cs="Courier New" w:hint="default"/>
      </w:rPr>
    </w:lvl>
    <w:lvl w:ilvl="1" w:tplc="44E0A64E" w:tentative="1">
      <w:start w:val="1"/>
      <w:numFmt w:val="bullet"/>
      <w:lvlText w:val="o"/>
      <w:lvlJc w:val="left"/>
      <w:pPr>
        <w:ind w:left="1440" w:hanging="360"/>
      </w:pPr>
      <w:rPr>
        <w:rFonts w:ascii="Courier New" w:hAnsi="Courier New" w:cs="Courier New" w:hint="default"/>
      </w:rPr>
    </w:lvl>
    <w:lvl w:ilvl="2" w:tplc="87CE561A" w:tentative="1">
      <w:start w:val="1"/>
      <w:numFmt w:val="bullet"/>
      <w:lvlText w:val=""/>
      <w:lvlJc w:val="left"/>
      <w:pPr>
        <w:ind w:left="2160" w:hanging="360"/>
      </w:pPr>
      <w:rPr>
        <w:rFonts w:ascii="Wingdings" w:hAnsi="Wingdings" w:hint="default"/>
      </w:rPr>
    </w:lvl>
    <w:lvl w:ilvl="3" w:tplc="BD24C46E" w:tentative="1">
      <w:start w:val="1"/>
      <w:numFmt w:val="bullet"/>
      <w:lvlText w:val=""/>
      <w:lvlJc w:val="left"/>
      <w:pPr>
        <w:ind w:left="2880" w:hanging="360"/>
      </w:pPr>
      <w:rPr>
        <w:rFonts w:ascii="Symbol" w:hAnsi="Symbol" w:hint="default"/>
      </w:rPr>
    </w:lvl>
    <w:lvl w:ilvl="4" w:tplc="5854E94C" w:tentative="1">
      <w:start w:val="1"/>
      <w:numFmt w:val="bullet"/>
      <w:lvlText w:val="o"/>
      <w:lvlJc w:val="left"/>
      <w:pPr>
        <w:ind w:left="3600" w:hanging="360"/>
      </w:pPr>
      <w:rPr>
        <w:rFonts w:ascii="Courier New" w:hAnsi="Courier New" w:cs="Courier New" w:hint="default"/>
      </w:rPr>
    </w:lvl>
    <w:lvl w:ilvl="5" w:tplc="CEF29886" w:tentative="1">
      <w:start w:val="1"/>
      <w:numFmt w:val="bullet"/>
      <w:lvlText w:val=""/>
      <w:lvlJc w:val="left"/>
      <w:pPr>
        <w:ind w:left="4320" w:hanging="360"/>
      </w:pPr>
      <w:rPr>
        <w:rFonts w:ascii="Wingdings" w:hAnsi="Wingdings" w:hint="default"/>
      </w:rPr>
    </w:lvl>
    <w:lvl w:ilvl="6" w:tplc="C8526806" w:tentative="1">
      <w:start w:val="1"/>
      <w:numFmt w:val="bullet"/>
      <w:lvlText w:val=""/>
      <w:lvlJc w:val="left"/>
      <w:pPr>
        <w:ind w:left="5040" w:hanging="360"/>
      </w:pPr>
      <w:rPr>
        <w:rFonts w:ascii="Symbol" w:hAnsi="Symbol" w:hint="default"/>
      </w:rPr>
    </w:lvl>
    <w:lvl w:ilvl="7" w:tplc="07A237AC" w:tentative="1">
      <w:start w:val="1"/>
      <w:numFmt w:val="bullet"/>
      <w:lvlText w:val="o"/>
      <w:lvlJc w:val="left"/>
      <w:pPr>
        <w:ind w:left="5760" w:hanging="360"/>
      </w:pPr>
      <w:rPr>
        <w:rFonts w:ascii="Courier New" w:hAnsi="Courier New" w:cs="Courier New" w:hint="default"/>
      </w:rPr>
    </w:lvl>
    <w:lvl w:ilvl="8" w:tplc="20ACC77A"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19D2F644">
      <w:start w:val="1"/>
      <w:numFmt w:val="bullet"/>
      <w:lvlText w:val=""/>
      <w:lvlJc w:val="left"/>
      <w:pPr>
        <w:ind w:left="360" w:hanging="360"/>
      </w:pPr>
      <w:rPr>
        <w:rFonts w:ascii="Symbol" w:hAnsi="Symbol" w:hint="default"/>
      </w:rPr>
    </w:lvl>
    <w:lvl w:ilvl="1" w:tplc="58DC7A78" w:tentative="1">
      <w:start w:val="1"/>
      <w:numFmt w:val="bullet"/>
      <w:lvlText w:val="o"/>
      <w:lvlJc w:val="left"/>
      <w:pPr>
        <w:ind w:left="1080" w:hanging="360"/>
      </w:pPr>
      <w:rPr>
        <w:rFonts w:ascii="Courier New" w:hAnsi="Courier New" w:cs="Courier New" w:hint="default"/>
      </w:rPr>
    </w:lvl>
    <w:lvl w:ilvl="2" w:tplc="AA2AB3AC" w:tentative="1">
      <w:start w:val="1"/>
      <w:numFmt w:val="bullet"/>
      <w:lvlText w:val=""/>
      <w:lvlJc w:val="left"/>
      <w:pPr>
        <w:ind w:left="1800" w:hanging="360"/>
      </w:pPr>
      <w:rPr>
        <w:rFonts w:ascii="Wingdings" w:hAnsi="Wingdings" w:hint="default"/>
      </w:rPr>
    </w:lvl>
    <w:lvl w:ilvl="3" w:tplc="496C2E16" w:tentative="1">
      <w:start w:val="1"/>
      <w:numFmt w:val="bullet"/>
      <w:lvlText w:val=""/>
      <w:lvlJc w:val="left"/>
      <w:pPr>
        <w:ind w:left="2520" w:hanging="360"/>
      </w:pPr>
      <w:rPr>
        <w:rFonts w:ascii="Symbol" w:hAnsi="Symbol" w:hint="default"/>
      </w:rPr>
    </w:lvl>
    <w:lvl w:ilvl="4" w:tplc="74D2189C" w:tentative="1">
      <w:start w:val="1"/>
      <w:numFmt w:val="bullet"/>
      <w:lvlText w:val="o"/>
      <w:lvlJc w:val="left"/>
      <w:pPr>
        <w:ind w:left="3240" w:hanging="360"/>
      </w:pPr>
      <w:rPr>
        <w:rFonts w:ascii="Courier New" w:hAnsi="Courier New" w:cs="Courier New" w:hint="default"/>
      </w:rPr>
    </w:lvl>
    <w:lvl w:ilvl="5" w:tplc="9B3A7AFC" w:tentative="1">
      <w:start w:val="1"/>
      <w:numFmt w:val="bullet"/>
      <w:lvlText w:val=""/>
      <w:lvlJc w:val="left"/>
      <w:pPr>
        <w:ind w:left="3960" w:hanging="360"/>
      </w:pPr>
      <w:rPr>
        <w:rFonts w:ascii="Wingdings" w:hAnsi="Wingdings" w:hint="default"/>
      </w:rPr>
    </w:lvl>
    <w:lvl w:ilvl="6" w:tplc="B330A588" w:tentative="1">
      <w:start w:val="1"/>
      <w:numFmt w:val="bullet"/>
      <w:lvlText w:val=""/>
      <w:lvlJc w:val="left"/>
      <w:pPr>
        <w:ind w:left="4680" w:hanging="360"/>
      </w:pPr>
      <w:rPr>
        <w:rFonts w:ascii="Symbol" w:hAnsi="Symbol" w:hint="default"/>
      </w:rPr>
    </w:lvl>
    <w:lvl w:ilvl="7" w:tplc="F2BCCE34" w:tentative="1">
      <w:start w:val="1"/>
      <w:numFmt w:val="bullet"/>
      <w:lvlText w:val="o"/>
      <w:lvlJc w:val="left"/>
      <w:pPr>
        <w:ind w:left="5400" w:hanging="360"/>
      </w:pPr>
      <w:rPr>
        <w:rFonts w:ascii="Courier New" w:hAnsi="Courier New" w:cs="Courier New" w:hint="default"/>
      </w:rPr>
    </w:lvl>
    <w:lvl w:ilvl="8" w:tplc="5A223A0E"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D1FEA5E2">
      <w:start w:val="1"/>
      <w:numFmt w:val="bullet"/>
      <w:lvlText w:val=""/>
      <w:lvlJc w:val="left"/>
      <w:pPr>
        <w:tabs>
          <w:tab w:val="num" w:pos="0"/>
        </w:tabs>
        <w:ind w:left="720" w:hanging="360"/>
      </w:pPr>
      <w:rPr>
        <w:rFonts w:ascii="Symbol" w:hAnsi="Symbol" w:hint="default"/>
        <w:color w:val="808080"/>
      </w:rPr>
    </w:lvl>
    <w:lvl w:ilvl="1" w:tplc="43744950" w:tentative="1">
      <w:start w:val="1"/>
      <w:numFmt w:val="bullet"/>
      <w:lvlText w:val="o"/>
      <w:lvlJc w:val="left"/>
      <w:pPr>
        <w:tabs>
          <w:tab w:val="num" w:pos="1440"/>
        </w:tabs>
        <w:ind w:left="1440" w:hanging="360"/>
      </w:pPr>
      <w:rPr>
        <w:rFonts w:ascii="Courier New" w:hAnsi="Courier New" w:cs="Courier New" w:hint="default"/>
      </w:rPr>
    </w:lvl>
    <w:lvl w:ilvl="2" w:tplc="F9D2AA78" w:tentative="1">
      <w:start w:val="1"/>
      <w:numFmt w:val="bullet"/>
      <w:lvlText w:val=""/>
      <w:lvlJc w:val="left"/>
      <w:pPr>
        <w:tabs>
          <w:tab w:val="num" w:pos="2160"/>
        </w:tabs>
        <w:ind w:left="2160" w:hanging="360"/>
      </w:pPr>
      <w:rPr>
        <w:rFonts w:ascii="Wingdings" w:hAnsi="Wingdings" w:hint="default"/>
      </w:rPr>
    </w:lvl>
    <w:lvl w:ilvl="3" w:tplc="44FA96A6" w:tentative="1">
      <w:start w:val="1"/>
      <w:numFmt w:val="bullet"/>
      <w:lvlText w:val=""/>
      <w:lvlJc w:val="left"/>
      <w:pPr>
        <w:tabs>
          <w:tab w:val="num" w:pos="2880"/>
        </w:tabs>
        <w:ind w:left="2880" w:hanging="360"/>
      </w:pPr>
      <w:rPr>
        <w:rFonts w:ascii="Symbol" w:hAnsi="Symbol" w:hint="default"/>
      </w:rPr>
    </w:lvl>
    <w:lvl w:ilvl="4" w:tplc="C6309E46" w:tentative="1">
      <w:start w:val="1"/>
      <w:numFmt w:val="bullet"/>
      <w:lvlText w:val="o"/>
      <w:lvlJc w:val="left"/>
      <w:pPr>
        <w:tabs>
          <w:tab w:val="num" w:pos="3600"/>
        </w:tabs>
        <w:ind w:left="3600" w:hanging="360"/>
      </w:pPr>
      <w:rPr>
        <w:rFonts w:ascii="Courier New" w:hAnsi="Courier New" w:cs="Courier New" w:hint="default"/>
      </w:rPr>
    </w:lvl>
    <w:lvl w:ilvl="5" w:tplc="7464C3F0" w:tentative="1">
      <w:start w:val="1"/>
      <w:numFmt w:val="bullet"/>
      <w:lvlText w:val=""/>
      <w:lvlJc w:val="left"/>
      <w:pPr>
        <w:tabs>
          <w:tab w:val="num" w:pos="4320"/>
        </w:tabs>
        <w:ind w:left="4320" w:hanging="360"/>
      </w:pPr>
      <w:rPr>
        <w:rFonts w:ascii="Wingdings" w:hAnsi="Wingdings" w:hint="default"/>
      </w:rPr>
    </w:lvl>
    <w:lvl w:ilvl="6" w:tplc="437E9846" w:tentative="1">
      <w:start w:val="1"/>
      <w:numFmt w:val="bullet"/>
      <w:lvlText w:val=""/>
      <w:lvlJc w:val="left"/>
      <w:pPr>
        <w:tabs>
          <w:tab w:val="num" w:pos="5040"/>
        </w:tabs>
        <w:ind w:left="5040" w:hanging="360"/>
      </w:pPr>
      <w:rPr>
        <w:rFonts w:ascii="Symbol" w:hAnsi="Symbol" w:hint="default"/>
      </w:rPr>
    </w:lvl>
    <w:lvl w:ilvl="7" w:tplc="422C1402" w:tentative="1">
      <w:start w:val="1"/>
      <w:numFmt w:val="bullet"/>
      <w:lvlText w:val="o"/>
      <w:lvlJc w:val="left"/>
      <w:pPr>
        <w:tabs>
          <w:tab w:val="num" w:pos="5760"/>
        </w:tabs>
        <w:ind w:left="5760" w:hanging="360"/>
      </w:pPr>
      <w:rPr>
        <w:rFonts w:ascii="Courier New" w:hAnsi="Courier New" w:cs="Courier New" w:hint="default"/>
      </w:rPr>
    </w:lvl>
    <w:lvl w:ilvl="8" w:tplc="CFCA134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06"/>
    <w:rsid w:val="000F7A36"/>
    <w:rsid w:val="001D4D4C"/>
    <w:rsid w:val="0020352C"/>
    <w:rsid w:val="004A172C"/>
    <w:rsid w:val="0062129D"/>
    <w:rsid w:val="00692BC7"/>
    <w:rsid w:val="0079460B"/>
    <w:rsid w:val="0098454F"/>
    <w:rsid w:val="009F2F06"/>
    <w:rsid w:val="00B53448"/>
    <w:rsid w:val="00F9545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28116"/>
  <w15:docId w15:val="{7F6BD482-937A-463F-A868-6679616F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1130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2022-02-04T15:42:00Z</dcterms:created>
  <dcterms:modified xsi:type="dcterms:W3CDTF">2022-02-04T15:42:00Z</dcterms:modified>
</cp:coreProperties>
</file>