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4B1E" w14:textId="77777777" w:rsidR="00736580" w:rsidRDefault="00736580" w:rsidP="00736580">
      <w:pPr>
        <w:jc w:val="both"/>
        <w:rPr>
          <w:rFonts w:ascii="Verdana" w:hAnsi="Verdana"/>
          <w:smallCaps/>
          <w:sz w:val="20"/>
          <w:lang w:val="nl-BE"/>
        </w:rPr>
      </w:pPr>
      <w:proofErr w:type="spellStart"/>
      <w:r>
        <w:rPr>
          <w:rFonts w:ascii="Verdana" w:hAnsi="Verdana"/>
          <w:b/>
          <w:smallCaps/>
          <w:sz w:val="20"/>
          <w:lang w:val="nl-BE"/>
        </w:rPr>
        <w:t>lydia</w:t>
      </w:r>
      <w:proofErr w:type="spellEnd"/>
      <w:r>
        <w:rPr>
          <w:rFonts w:ascii="Verdana" w:hAnsi="Verdana"/>
          <w:b/>
          <w:smallCaps/>
          <w:sz w:val="20"/>
          <w:lang w:val="nl-BE"/>
        </w:rPr>
        <w:t xml:space="preserve"> </w:t>
      </w:r>
      <w:proofErr w:type="spellStart"/>
      <w:r>
        <w:rPr>
          <w:rFonts w:ascii="Verdana" w:hAnsi="Verdana"/>
          <w:b/>
          <w:smallCaps/>
          <w:sz w:val="20"/>
          <w:lang w:val="nl-BE"/>
        </w:rPr>
        <w:t>peeters</w:t>
      </w:r>
      <w:proofErr w:type="spellEnd"/>
    </w:p>
    <w:p w14:paraId="6D6774F8" w14:textId="77777777" w:rsidR="00736580" w:rsidRDefault="00736580" w:rsidP="00736580">
      <w:pPr>
        <w:jc w:val="both"/>
        <w:rPr>
          <w:rFonts w:ascii="Verdana" w:hAnsi="Verdana"/>
          <w:smallCaps/>
          <w:sz w:val="20"/>
          <w:lang w:val="nl-BE"/>
        </w:rPr>
      </w:pPr>
      <w:proofErr w:type="spellStart"/>
      <w:r>
        <w:rPr>
          <w:rFonts w:ascii="Verdana" w:hAnsi="Verdana"/>
          <w:smallCaps/>
          <w:sz w:val="20"/>
          <w:lang w:val="nl-BE"/>
        </w:rPr>
        <w:t>vlaams</w:t>
      </w:r>
      <w:proofErr w:type="spellEnd"/>
      <w:r>
        <w:rPr>
          <w:rFonts w:ascii="Verdana" w:hAnsi="Verdana"/>
          <w:smallCaps/>
          <w:sz w:val="20"/>
          <w:lang w:val="nl-BE"/>
        </w:rPr>
        <w:t xml:space="preserve"> minister van mobiliteit en openbare werken</w:t>
      </w:r>
    </w:p>
    <w:p w14:paraId="34FF3B57" w14:textId="77777777" w:rsidR="00736580" w:rsidRDefault="00736580" w:rsidP="00736580">
      <w:pPr>
        <w:pStyle w:val="StandaardSV"/>
        <w:pBdr>
          <w:bottom w:val="single" w:sz="4" w:space="1" w:color="auto"/>
        </w:pBdr>
        <w:rPr>
          <w:rFonts w:ascii="Verdana" w:hAnsi="Verdana"/>
          <w:sz w:val="20"/>
          <w:lang w:val="nl-BE"/>
        </w:rPr>
      </w:pPr>
    </w:p>
    <w:p w14:paraId="3E944C27" w14:textId="77777777" w:rsidR="00736580" w:rsidRDefault="00736580" w:rsidP="00736580">
      <w:pPr>
        <w:jc w:val="both"/>
        <w:rPr>
          <w:rFonts w:ascii="Verdana" w:hAnsi="Verdana"/>
          <w:sz w:val="20"/>
        </w:rPr>
      </w:pPr>
    </w:p>
    <w:p w14:paraId="5A3A3BF3" w14:textId="77777777" w:rsidR="00736580" w:rsidRDefault="00736580" w:rsidP="00736580">
      <w:pPr>
        <w:jc w:val="both"/>
        <w:rPr>
          <w:rFonts w:ascii="Verdana" w:hAnsi="Verdana"/>
          <w:b/>
          <w:sz w:val="20"/>
        </w:rPr>
      </w:pPr>
      <w:r>
        <w:rPr>
          <w:rFonts w:ascii="Verdana" w:hAnsi="Verdana"/>
          <w:b/>
          <w:smallCaps/>
          <w:sz w:val="20"/>
          <w:lang w:val="nl-BE"/>
        </w:rPr>
        <w:t>antwoord</w:t>
      </w:r>
    </w:p>
    <w:p w14:paraId="071AB392" w14:textId="12491E39" w:rsidR="00736580" w:rsidRDefault="00736580" w:rsidP="00736580">
      <w:pPr>
        <w:jc w:val="both"/>
        <w:rPr>
          <w:rFonts w:ascii="Verdana" w:hAnsi="Verdana"/>
          <w:sz w:val="20"/>
        </w:rPr>
      </w:pPr>
      <w:r>
        <w:rPr>
          <w:rFonts w:ascii="Verdana" w:hAnsi="Verdana"/>
          <w:sz w:val="20"/>
        </w:rPr>
        <w:t xml:space="preserve">op vraag nr. </w:t>
      </w:r>
      <w:r w:rsidR="00A15CFF">
        <w:rPr>
          <w:rFonts w:ascii="Verdana" w:hAnsi="Verdana"/>
          <w:sz w:val="20"/>
        </w:rPr>
        <w:t>14</w:t>
      </w:r>
      <w:r>
        <w:rPr>
          <w:rFonts w:ascii="Verdana" w:hAnsi="Verdana"/>
          <w:sz w:val="20"/>
        </w:rPr>
        <w:t xml:space="preserve"> van </w:t>
      </w:r>
      <w:r w:rsidR="00AF666C">
        <w:rPr>
          <w:rFonts w:ascii="Verdana" w:hAnsi="Verdana"/>
          <w:sz w:val="20"/>
        </w:rPr>
        <w:t>2</w:t>
      </w:r>
      <w:r w:rsidR="00A15CFF">
        <w:rPr>
          <w:rFonts w:ascii="Verdana" w:hAnsi="Verdana"/>
          <w:sz w:val="20"/>
        </w:rPr>
        <w:t>9</w:t>
      </w:r>
      <w:r>
        <w:rPr>
          <w:rFonts w:ascii="Verdana" w:hAnsi="Verdana"/>
          <w:sz w:val="20"/>
        </w:rPr>
        <w:t xml:space="preserve"> september 2022</w:t>
      </w:r>
    </w:p>
    <w:p w14:paraId="266796CC" w14:textId="0704D80D" w:rsidR="00736580" w:rsidRDefault="00736580" w:rsidP="00736580">
      <w:pPr>
        <w:jc w:val="both"/>
        <w:rPr>
          <w:rFonts w:ascii="Verdana" w:hAnsi="Verdana"/>
          <w:b/>
          <w:sz w:val="20"/>
        </w:rPr>
      </w:pPr>
      <w:r>
        <w:rPr>
          <w:rFonts w:ascii="Verdana" w:hAnsi="Verdana"/>
          <w:sz w:val="20"/>
        </w:rPr>
        <w:t xml:space="preserve">van </w:t>
      </w:r>
      <w:proofErr w:type="spellStart"/>
      <w:r w:rsidR="00502D3C">
        <w:rPr>
          <w:rFonts w:ascii="Verdana" w:hAnsi="Verdana"/>
          <w:b/>
          <w:smallCaps/>
          <w:sz w:val="20"/>
        </w:rPr>
        <w:t>m</w:t>
      </w:r>
      <w:r w:rsidR="00A15CFF">
        <w:rPr>
          <w:rFonts w:ascii="Verdana" w:hAnsi="Verdana"/>
          <w:b/>
          <w:smallCaps/>
          <w:sz w:val="20"/>
        </w:rPr>
        <w:t>ercedes</w:t>
      </w:r>
      <w:proofErr w:type="spellEnd"/>
      <w:r w:rsidR="00A15CFF">
        <w:rPr>
          <w:rFonts w:ascii="Verdana" w:hAnsi="Verdana"/>
          <w:b/>
          <w:smallCaps/>
          <w:sz w:val="20"/>
        </w:rPr>
        <w:t xml:space="preserve"> </w:t>
      </w:r>
      <w:r w:rsidR="00502D3C">
        <w:rPr>
          <w:rFonts w:ascii="Verdana" w:hAnsi="Verdana"/>
          <w:b/>
          <w:smallCaps/>
          <w:sz w:val="20"/>
        </w:rPr>
        <w:t>v</w:t>
      </w:r>
      <w:r w:rsidR="00A15CFF">
        <w:rPr>
          <w:rFonts w:ascii="Verdana" w:hAnsi="Verdana"/>
          <w:b/>
          <w:smallCaps/>
          <w:sz w:val="20"/>
        </w:rPr>
        <w:t xml:space="preserve">an </w:t>
      </w:r>
      <w:proofErr w:type="spellStart"/>
      <w:r w:rsidR="00502D3C">
        <w:rPr>
          <w:rFonts w:ascii="Verdana" w:hAnsi="Verdana"/>
          <w:b/>
          <w:smallCaps/>
          <w:sz w:val="20"/>
        </w:rPr>
        <w:t>v</w:t>
      </w:r>
      <w:r w:rsidR="00A15CFF">
        <w:rPr>
          <w:rFonts w:ascii="Verdana" w:hAnsi="Verdana"/>
          <w:b/>
          <w:smallCaps/>
          <w:sz w:val="20"/>
        </w:rPr>
        <w:t>olcem</w:t>
      </w:r>
      <w:proofErr w:type="spellEnd"/>
    </w:p>
    <w:p w14:paraId="6F10D0C5" w14:textId="77777777" w:rsidR="00736580" w:rsidRDefault="00736580" w:rsidP="00736580">
      <w:pPr>
        <w:pBdr>
          <w:bottom w:val="single" w:sz="4" w:space="1" w:color="auto"/>
        </w:pBdr>
        <w:jc w:val="both"/>
        <w:rPr>
          <w:rFonts w:ascii="Verdana" w:hAnsi="Verdana"/>
          <w:sz w:val="20"/>
        </w:rPr>
      </w:pPr>
    </w:p>
    <w:p w14:paraId="73260C66" w14:textId="579153C7" w:rsidR="00736580" w:rsidRDefault="00736580" w:rsidP="00736580">
      <w:pPr>
        <w:jc w:val="both"/>
        <w:rPr>
          <w:rFonts w:ascii="Verdana" w:hAnsi="Verdana"/>
          <w:sz w:val="20"/>
        </w:rPr>
      </w:pPr>
    </w:p>
    <w:p w14:paraId="7D47DD05" w14:textId="77777777" w:rsidR="00EF4B06" w:rsidRDefault="00EF4B06" w:rsidP="00EF4B06">
      <w:pPr>
        <w:jc w:val="both"/>
        <w:rPr>
          <w:rFonts w:ascii="Verdana" w:hAnsi="Verdana"/>
          <w:sz w:val="20"/>
        </w:rPr>
      </w:pPr>
    </w:p>
    <w:p w14:paraId="10C7DCB1" w14:textId="50A2692D" w:rsidR="0056609D" w:rsidRPr="00502D3C" w:rsidRDefault="00A15CFF" w:rsidP="00EF4B06">
      <w:pPr>
        <w:pStyle w:val="Lijstalinea"/>
        <w:numPr>
          <w:ilvl w:val="0"/>
          <w:numId w:val="4"/>
        </w:numPr>
        <w:jc w:val="both"/>
        <w:rPr>
          <w:rFonts w:ascii="Verdana" w:hAnsi="Verdana" w:cstheme="minorHAnsi"/>
          <w:sz w:val="20"/>
          <w:szCs w:val="20"/>
        </w:rPr>
      </w:pPr>
      <w:r w:rsidRPr="00502D3C">
        <w:rPr>
          <w:rFonts w:ascii="Verdana" w:hAnsi="Verdana" w:cstheme="minorHAnsi"/>
          <w:sz w:val="20"/>
          <w:szCs w:val="20"/>
        </w:rPr>
        <w:t xml:space="preserve">In het voorjaar van 2023 is een grondige reiniging van de bouwkundige elementen van de </w:t>
      </w:r>
      <w:r w:rsidR="00EF08E8" w:rsidRPr="00502D3C">
        <w:rPr>
          <w:rFonts w:ascii="Verdana" w:hAnsi="Verdana" w:cstheme="minorHAnsi"/>
          <w:sz w:val="20"/>
          <w:szCs w:val="20"/>
        </w:rPr>
        <w:t xml:space="preserve">huidige </w:t>
      </w:r>
      <w:proofErr w:type="spellStart"/>
      <w:r w:rsidR="00EF08E8" w:rsidRPr="00502D3C">
        <w:rPr>
          <w:rFonts w:ascii="Verdana" w:hAnsi="Verdana" w:cstheme="minorHAnsi"/>
          <w:sz w:val="20"/>
          <w:szCs w:val="20"/>
        </w:rPr>
        <w:t>Steenbruggebrug</w:t>
      </w:r>
      <w:proofErr w:type="spellEnd"/>
      <w:r w:rsidRPr="00502D3C">
        <w:rPr>
          <w:rFonts w:ascii="Verdana" w:hAnsi="Verdana" w:cstheme="minorHAnsi"/>
          <w:sz w:val="20"/>
          <w:szCs w:val="20"/>
        </w:rPr>
        <w:t xml:space="preserve"> voorzien. Daarnaast is er ook een periodiek onderhoud van de elektromechanische onderdelen van de brug: elk kwartaal worden de smeerpunten gesmeerd, één maal per jaar wordt een groot mechanisch onderhoud uitgevoerd (voorzien 3de kwartaal 2023) en één maal per jaar wordt een elektrisch onderhoud gepland (voorzien 4de kwartaal 2023).</w:t>
      </w:r>
    </w:p>
    <w:p w14:paraId="47B4E21B" w14:textId="0152F6F6" w:rsidR="00A15CFF" w:rsidRPr="00502D3C" w:rsidRDefault="00A15CFF" w:rsidP="00EF4B06">
      <w:pPr>
        <w:ind w:left="708" w:hanging="708"/>
        <w:jc w:val="both"/>
        <w:rPr>
          <w:rFonts w:ascii="Verdana" w:eastAsiaTheme="minorHAnsi" w:hAnsi="Verdana" w:cstheme="minorHAnsi"/>
          <w:sz w:val="20"/>
        </w:rPr>
      </w:pPr>
    </w:p>
    <w:p w14:paraId="66D8E3FA" w14:textId="796C1B4F" w:rsidR="00A15CFF" w:rsidRPr="00502D3C" w:rsidRDefault="00A15CFF" w:rsidP="00EF4B06">
      <w:pPr>
        <w:pStyle w:val="Lijstalinea"/>
        <w:numPr>
          <w:ilvl w:val="0"/>
          <w:numId w:val="4"/>
        </w:numPr>
        <w:jc w:val="both"/>
        <w:rPr>
          <w:rFonts w:ascii="Verdana" w:hAnsi="Verdana" w:cstheme="minorHAnsi"/>
          <w:sz w:val="20"/>
          <w:szCs w:val="20"/>
        </w:rPr>
      </w:pPr>
      <w:r w:rsidRPr="00502D3C">
        <w:rPr>
          <w:rFonts w:ascii="Verdana" w:hAnsi="Verdana" w:cstheme="minorHAnsi"/>
          <w:sz w:val="20"/>
          <w:szCs w:val="20"/>
        </w:rPr>
        <w:t xml:space="preserve">Er </w:t>
      </w:r>
      <w:r w:rsidR="00EF08E8" w:rsidRPr="00502D3C">
        <w:rPr>
          <w:rFonts w:ascii="Verdana" w:hAnsi="Verdana" w:cstheme="minorHAnsi"/>
          <w:sz w:val="20"/>
          <w:szCs w:val="20"/>
        </w:rPr>
        <w:t>is constructief overleg</w:t>
      </w:r>
      <w:r w:rsidRPr="00502D3C">
        <w:rPr>
          <w:rFonts w:ascii="Verdana" w:hAnsi="Verdana" w:cstheme="minorHAnsi"/>
          <w:sz w:val="20"/>
          <w:szCs w:val="20"/>
        </w:rPr>
        <w:t xml:space="preserve"> tussen De Vlaamse Waterweg nv</w:t>
      </w:r>
      <w:r w:rsidR="00502D3C">
        <w:rPr>
          <w:rFonts w:ascii="Verdana" w:hAnsi="Verdana" w:cstheme="minorHAnsi"/>
          <w:sz w:val="20"/>
          <w:szCs w:val="20"/>
        </w:rPr>
        <w:t xml:space="preserve"> (DVW)</w:t>
      </w:r>
      <w:r w:rsidRPr="00502D3C">
        <w:rPr>
          <w:rFonts w:ascii="Verdana" w:hAnsi="Verdana" w:cstheme="minorHAnsi"/>
          <w:sz w:val="20"/>
          <w:szCs w:val="20"/>
        </w:rPr>
        <w:t>, stad Brugge en deze partijen om de gronden minnelijk te verwerven.</w:t>
      </w:r>
    </w:p>
    <w:p w14:paraId="0AB0A5F3" w14:textId="35DB12E0" w:rsidR="00A15CFF" w:rsidRPr="00502D3C" w:rsidRDefault="00A15CFF" w:rsidP="00EF4B06">
      <w:pPr>
        <w:ind w:left="708" w:hanging="708"/>
        <w:jc w:val="both"/>
        <w:rPr>
          <w:rFonts w:ascii="Verdana" w:eastAsiaTheme="minorHAnsi" w:hAnsi="Verdana" w:cstheme="minorHAnsi"/>
          <w:sz w:val="20"/>
        </w:rPr>
      </w:pPr>
    </w:p>
    <w:p w14:paraId="306FECAC" w14:textId="5769511C" w:rsidR="00A15CFF" w:rsidRPr="00502D3C" w:rsidRDefault="00A15CFF" w:rsidP="00EF4B06">
      <w:pPr>
        <w:pStyle w:val="Lijstalinea"/>
        <w:numPr>
          <w:ilvl w:val="0"/>
          <w:numId w:val="4"/>
        </w:numPr>
        <w:jc w:val="both"/>
        <w:rPr>
          <w:rFonts w:ascii="Verdana" w:hAnsi="Verdana" w:cstheme="minorHAnsi"/>
          <w:sz w:val="20"/>
          <w:szCs w:val="20"/>
        </w:rPr>
      </w:pPr>
      <w:r w:rsidRPr="00502D3C">
        <w:rPr>
          <w:rFonts w:ascii="Verdana" w:hAnsi="Verdana" w:cstheme="minorHAnsi"/>
          <w:sz w:val="20"/>
          <w:szCs w:val="20"/>
        </w:rPr>
        <w:t xml:space="preserve">Het project wordt </w:t>
      </w:r>
      <w:r w:rsidR="00293175" w:rsidRPr="00502D3C">
        <w:rPr>
          <w:rFonts w:ascii="Verdana" w:hAnsi="Verdana" w:cstheme="minorHAnsi"/>
          <w:sz w:val="20"/>
          <w:szCs w:val="20"/>
        </w:rPr>
        <w:t>gecontracteerd met</w:t>
      </w:r>
      <w:r w:rsidRPr="00502D3C">
        <w:rPr>
          <w:rFonts w:ascii="Verdana" w:hAnsi="Verdana" w:cstheme="minorHAnsi"/>
          <w:sz w:val="20"/>
          <w:szCs w:val="20"/>
        </w:rPr>
        <w:t xml:space="preserve"> twee overheidsopdrachten</w:t>
      </w:r>
      <w:r w:rsidR="00293175" w:rsidRPr="00502D3C">
        <w:rPr>
          <w:rFonts w:ascii="Verdana" w:hAnsi="Verdana" w:cstheme="minorHAnsi"/>
          <w:sz w:val="20"/>
          <w:szCs w:val="20"/>
        </w:rPr>
        <w:t>, zoals ook afgestemd met de mede-</w:t>
      </w:r>
      <w:proofErr w:type="spellStart"/>
      <w:r w:rsidR="00293175" w:rsidRPr="00502D3C">
        <w:rPr>
          <w:rFonts w:ascii="Verdana" w:hAnsi="Verdana" w:cstheme="minorHAnsi"/>
          <w:sz w:val="20"/>
          <w:szCs w:val="20"/>
        </w:rPr>
        <w:t>financier</w:t>
      </w:r>
      <w:r w:rsidR="00EE799D">
        <w:rPr>
          <w:rFonts w:ascii="Verdana" w:hAnsi="Verdana" w:cstheme="minorHAnsi"/>
          <w:sz w:val="20"/>
          <w:szCs w:val="20"/>
        </w:rPr>
        <w:t>der</w:t>
      </w:r>
      <w:r w:rsidR="00293175" w:rsidRPr="00502D3C">
        <w:rPr>
          <w:rFonts w:ascii="Verdana" w:hAnsi="Verdana" w:cstheme="minorHAnsi"/>
          <w:sz w:val="20"/>
          <w:szCs w:val="20"/>
        </w:rPr>
        <w:t>s</w:t>
      </w:r>
      <w:proofErr w:type="spellEnd"/>
      <w:r w:rsidRPr="00502D3C">
        <w:rPr>
          <w:rFonts w:ascii="Verdana" w:hAnsi="Verdana" w:cstheme="minorHAnsi"/>
          <w:sz w:val="20"/>
          <w:szCs w:val="20"/>
        </w:rPr>
        <w:t xml:space="preserve">. </w:t>
      </w:r>
      <w:r w:rsidR="00293175" w:rsidRPr="00502D3C">
        <w:rPr>
          <w:rFonts w:ascii="Verdana" w:hAnsi="Verdana" w:cstheme="minorHAnsi"/>
          <w:sz w:val="20"/>
          <w:szCs w:val="20"/>
        </w:rPr>
        <w:t>Een</w:t>
      </w:r>
      <w:r w:rsidRPr="00502D3C">
        <w:rPr>
          <w:rFonts w:ascii="Verdana" w:hAnsi="Verdana" w:cstheme="minorHAnsi"/>
          <w:sz w:val="20"/>
          <w:szCs w:val="20"/>
        </w:rPr>
        <w:t xml:space="preserve"> eerste </w:t>
      </w:r>
      <w:r w:rsidR="00293175" w:rsidRPr="00502D3C">
        <w:rPr>
          <w:rFonts w:ascii="Verdana" w:hAnsi="Verdana" w:cstheme="minorHAnsi"/>
          <w:sz w:val="20"/>
          <w:szCs w:val="20"/>
        </w:rPr>
        <w:t>contract is voorzien</w:t>
      </w:r>
      <w:r w:rsidRPr="00502D3C">
        <w:rPr>
          <w:rFonts w:ascii="Verdana" w:hAnsi="Verdana" w:cstheme="minorHAnsi"/>
          <w:sz w:val="20"/>
          <w:szCs w:val="20"/>
        </w:rPr>
        <w:t xml:space="preserve"> om, via een open procedure, nog dit jaar tot een gunningsbeslissing te komen. Voor </w:t>
      </w:r>
      <w:r w:rsidR="00293175" w:rsidRPr="00502D3C">
        <w:rPr>
          <w:rFonts w:ascii="Verdana" w:hAnsi="Verdana" w:cstheme="minorHAnsi"/>
          <w:sz w:val="20"/>
          <w:szCs w:val="20"/>
        </w:rPr>
        <w:t>een</w:t>
      </w:r>
      <w:r w:rsidRPr="00502D3C">
        <w:rPr>
          <w:rFonts w:ascii="Verdana" w:hAnsi="Verdana" w:cstheme="minorHAnsi"/>
          <w:sz w:val="20"/>
          <w:szCs w:val="20"/>
        </w:rPr>
        <w:t xml:space="preserve"> tweede </w:t>
      </w:r>
      <w:r w:rsidR="00293175" w:rsidRPr="00502D3C">
        <w:rPr>
          <w:rFonts w:ascii="Verdana" w:hAnsi="Verdana" w:cstheme="minorHAnsi"/>
          <w:sz w:val="20"/>
          <w:szCs w:val="20"/>
        </w:rPr>
        <w:t>contract</w:t>
      </w:r>
      <w:r w:rsidRPr="00502D3C">
        <w:rPr>
          <w:rFonts w:ascii="Verdana" w:hAnsi="Verdana" w:cstheme="minorHAnsi"/>
          <w:sz w:val="20"/>
          <w:szCs w:val="20"/>
        </w:rPr>
        <w:t xml:space="preserve"> wordt </w:t>
      </w:r>
      <w:r w:rsidR="00293175" w:rsidRPr="00502D3C">
        <w:rPr>
          <w:rFonts w:ascii="Verdana" w:hAnsi="Verdana" w:cstheme="minorHAnsi"/>
          <w:sz w:val="20"/>
          <w:szCs w:val="20"/>
        </w:rPr>
        <w:t xml:space="preserve">ook nog eind 2022 </w:t>
      </w:r>
      <w:r w:rsidRPr="00502D3C">
        <w:rPr>
          <w:rFonts w:ascii="Verdana" w:hAnsi="Verdana" w:cstheme="minorHAnsi"/>
          <w:sz w:val="20"/>
          <w:szCs w:val="20"/>
        </w:rPr>
        <w:t>een mededingingsprocedure met onderhandeling opgestart</w:t>
      </w:r>
      <w:r w:rsidR="00293175" w:rsidRPr="00502D3C">
        <w:rPr>
          <w:rFonts w:ascii="Verdana" w:hAnsi="Verdana" w:cstheme="minorHAnsi"/>
          <w:sz w:val="20"/>
          <w:szCs w:val="20"/>
        </w:rPr>
        <w:t xml:space="preserve">. </w:t>
      </w:r>
    </w:p>
    <w:p w14:paraId="4DE42F0B" w14:textId="45EDA797" w:rsidR="00A15CFF" w:rsidRPr="00502D3C" w:rsidRDefault="00A15CFF" w:rsidP="00EF4B06">
      <w:pPr>
        <w:ind w:left="708" w:hanging="708"/>
        <w:jc w:val="both"/>
        <w:rPr>
          <w:rFonts w:ascii="Verdana" w:eastAsiaTheme="minorHAnsi" w:hAnsi="Verdana" w:cstheme="minorHAnsi"/>
          <w:sz w:val="20"/>
        </w:rPr>
      </w:pPr>
    </w:p>
    <w:p w14:paraId="49432997" w14:textId="267393BA" w:rsidR="00A15CFF" w:rsidRPr="00502D3C" w:rsidRDefault="00A15CFF" w:rsidP="00EF4B06">
      <w:pPr>
        <w:pStyle w:val="Lijstalinea"/>
        <w:numPr>
          <w:ilvl w:val="0"/>
          <w:numId w:val="4"/>
        </w:numPr>
        <w:jc w:val="both"/>
        <w:rPr>
          <w:rFonts w:ascii="Verdana" w:hAnsi="Verdana" w:cstheme="minorHAnsi"/>
          <w:sz w:val="20"/>
          <w:szCs w:val="20"/>
        </w:rPr>
      </w:pPr>
      <w:r w:rsidRPr="00502D3C">
        <w:rPr>
          <w:rFonts w:ascii="Verdana" w:hAnsi="Verdana" w:cstheme="minorHAnsi"/>
          <w:sz w:val="20"/>
          <w:szCs w:val="20"/>
        </w:rPr>
        <w:t xml:space="preserve">De werken kunnen van start gaan </w:t>
      </w:r>
      <w:r w:rsidR="007953C8" w:rsidRPr="00502D3C">
        <w:rPr>
          <w:rFonts w:ascii="Verdana" w:hAnsi="Verdana" w:cstheme="minorHAnsi"/>
          <w:sz w:val="20"/>
          <w:szCs w:val="20"/>
        </w:rPr>
        <w:t>na</w:t>
      </w:r>
      <w:r w:rsidRPr="00502D3C">
        <w:rPr>
          <w:rFonts w:ascii="Verdana" w:hAnsi="Verdana" w:cstheme="minorHAnsi"/>
          <w:sz w:val="20"/>
          <w:szCs w:val="20"/>
        </w:rPr>
        <w:t xml:space="preserve"> het verkrijgen van een omgevingsvergunning</w:t>
      </w:r>
      <w:r w:rsidR="00EE799D">
        <w:rPr>
          <w:rFonts w:ascii="Verdana" w:hAnsi="Verdana" w:cstheme="minorHAnsi"/>
          <w:sz w:val="20"/>
          <w:szCs w:val="20"/>
        </w:rPr>
        <w:t>.</w:t>
      </w:r>
      <w:r w:rsidR="00B97E52" w:rsidRPr="00502D3C">
        <w:rPr>
          <w:rFonts w:ascii="Verdana" w:hAnsi="Verdana" w:cstheme="minorHAnsi"/>
          <w:sz w:val="20"/>
          <w:szCs w:val="20"/>
        </w:rPr>
        <w:t xml:space="preserve"> </w:t>
      </w:r>
    </w:p>
    <w:p w14:paraId="4F4EDB12" w14:textId="1F371FA7" w:rsidR="00A15CFF" w:rsidRPr="00502D3C" w:rsidRDefault="00A15CFF" w:rsidP="00EF4B06">
      <w:pPr>
        <w:ind w:left="708" w:hanging="708"/>
        <w:jc w:val="both"/>
        <w:rPr>
          <w:rFonts w:ascii="Verdana" w:eastAsiaTheme="minorHAnsi" w:hAnsi="Verdana" w:cstheme="minorHAnsi"/>
          <w:sz w:val="20"/>
        </w:rPr>
      </w:pPr>
    </w:p>
    <w:p w14:paraId="20C60E01" w14:textId="1FCE43EC" w:rsidR="00A15CFF" w:rsidRPr="00502D3C" w:rsidRDefault="00A15CFF" w:rsidP="00EF4B06">
      <w:pPr>
        <w:pStyle w:val="Lijstalinea"/>
        <w:numPr>
          <w:ilvl w:val="0"/>
          <w:numId w:val="4"/>
        </w:numPr>
        <w:jc w:val="both"/>
        <w:rPr>
          <w:rFonts w:ascii="Verdana" w:hAnsi="Verdana" w:cstheme="minorHAnsi"/>
          <w:sz w:val="20"/>
          <w:szCs w:val="20"/>
        </w:rPr>
      </w:pPr>
      <w:r w:rsidRPr="00502D3C">
        <w:rPr>
          <w:rFonts w:ascii="Verdana" w:hAnsi="Verdana" w:cstheme="minorHAnsi"/>
          <w:sz w:val="20"/>
          <w:szCs w:val="20"/>
        </w:rPr>
        <w:t xml:space="preserve">Tijdens de eerste fase van de werken zal er geen verkeershinder zijn. In de tweede fase dient de bestaande brug afgesloten te worden. Hiervoor werd reeds een uitgebreid minder-hinder plan opgesteld en besproken met de projectpartners. Dit plan werd samen met de projectnota op de </w:t>
      </w:r>
      <w:r w:rsidR="003B27D2">
        <w:rPr>
          <w:rFonts w:ascii="Verdana" w:hAnsi="Verdana" w:cstheme="minorHAnsi"/>
          <w:sz w:val="20"/>
          <w:szCs w:val="20"/>
        </w:rPr>
        <w:t>Projectstuurgroep</w:t>
      </w:r>
      <w:r w:rsidRPr="00502D3C">
        <w:rPr>
          <w:rFonts w:ascii="Verdana" w:hAnsi="Verdana" w:cstheme="minorHAnsi"/>
          <w:sz w:val="20"/>
          <w:szCs w:val="20"/>
        </w:rPr>
        <w:t xml:space="preserve"> van 13</w:t>
      </w:r>
      <w:r w:rsidR="00502D3C">
        <w:rPr>
          <w:rFonts w:ascii="Verdana" w:hAnsi="Verdana" w:cstheme="minorHAnsi"/>
          <w:sz w:val="20"/>
          <w:szCs w:val="20"/>
        </w:rPr>
        <w:t xml:space="preserve"> november </w:t>
      </w:r>
      <w:r w:rsidRPr="00502D3C">
        <w:rPr>
          <w:rFonts w:ascii="Verdana" w:hAnsi="Verdana" w:cstheme="minorHAnsi"/>
          <w:sz w:val="20"/>
          <w:szCs w:val="20"/>
        </w:rPr>
        <w:t>2019 goedgekeurd. De stad Brugge, gemeente Oostkamp, A</w:t>
      </w:r>
      <w:r w:rsidR="00502D3C">
        <w:rPr>
          <w:rFonts w:ascii="Verdana" w:hAnsi="Verdana" w:cstheme="minorHAnsi"/>
          <w:sz w:val="20"/>
          <w:szCs w:val="20"/>
        </w:rPr>
        <w:t xml:space="preserve">gentschap </w:t>
      </w:r>
      <w:r w:rsidRPr="00502D3C">
        <w:rPr>
          <w:rFonts w:ascii="Verdana" w:hAnsi="Verdana" w:cstheme="minorHAnsi"/>
          <w:sz w:val="20"/>
          <w:szCs w:val="20"/>
        </w:rPr>
        <w:t>W</w:t>
      </w:r>
      <w:r w:rsidR="00502D3C">
        <w:rPr>
          <w:rFonts w:ascii="Verdana" w:hAnsi="Verdana" w:cstheme="minorHAnsi"/>
          <w:sz w:val="20"/>
          <w:szCs w:val="20"/>
        </w:rPr>
        <w:t xml:space="preserve">egen en </w:t>
      </w:r>
      <w:r w:rsidRPr="00502D3C">
        <w:rPr>
          <w:rFonts w:ascii="Verdana" w:hAnsi="Verdana" w:cstheme="minorHAnsi"/>
          <w:sz w:val="20"/>
          <w:szCs w:val="20"/>
        </w:rPr>
        <w:t>V</w:t>
      </w:r>
      <w:r w:rsidR="00502D3C">
        <w:rPr>
          <w:rFonts w:ascii="Verdana" w:hAnsi="Verdana" w:cstheme="minorHAnsi"/>
          <w:sz w:val="20"/>
          <w:szCs w:val="20"/>
        </w:rPr>
        <w:t>erkeer</w:t>
      </w:r>
      <w:r w:rsidRPr="00502D3C">
        <w:rPr>
          <w:rFonts w:ascii="Verdana" w:hAnsi="Verdana" w:cstheme="minorHAnsi"/>
          <w:sz w:val="20"/>
          <w:szCs w:val="20"/>
        </w:rPr>
        <w:t xml:space="preserve"> en </w:t>
      </w:r>
      <w:r w:rsidR="00502D3C">
        <w:rPr>
          <w:rFonts w:ascii="Verdana" w:hAnsi="Verdana" w:cstheme="minorHAnsi"/>
          <w:sz w:val="20"/>
          <w:szCs w:val="20"/>
        </w:rPr>
        <w:t>DVW</w:t>
      </w:r>
      <w:r w:rsidRPr="00502D3C">
        <w:rPr>
          <w:rFonts w:ascii="Verdana" w:hAnsi="Verdana" w:cstheme="minorHAnsi"/>
          <w:sz w:val="20"/>
          <w:szCs w:val="20"/>
        </w:rPr>
        <w:t xml:space="preserve"> bewaken daarnaast gezamenlijk de planning en minder-hinder maatregelen die de aannemer voorstelt.</w:t>
      </w:r>
    </w:p>
    <w:p w14:paraId="3C72A26C" w14:textId="14CDD810" w:rsidR="00A15CFF" w:rsidRPr="00502D3C" w:rsidRDefault="00A15CFF" w:rsidP="00EF4B06">
      <w:pPr>
        <w:ind w:left="708" w:hanging="708"/>
        <w:jc w:val="both"/>
        <w:rPr>
          <w:rFonts w:ascii="Verdana" w:eastAsiaTheme="minorHAnsi" w:hAnsi="Verdana" w:cstheme="minorHAnsi"/>
          <w:sz w:val="20"/>
        </w:rPr>
      </w:pPr>
    </w:p>
    <w:p w14:paraId="37E69496" w14:textId="35B41199" w:rsidR="00A15CFF" w:rsidRPr="00502D3C" w:rsidRDefault="00A15CFF" w:rsidP="00EF4B06">
      <w:pPr>
        <w:pStyle w:val="Lijstalinea"/>
        <w:numPr>
          <w:ilvl w:val="0"/>
          <w:numId w:val="4"/>
        </w:numPr>
        <w:jc w:val="both"/>
        <w:rPr>
          <w:rFonts w:ascii="Verdana" w:hAnsi="Verdana"/>
          <w:sz w:val="20"/>
          <w:szCs w:val="20"/>
        </w:rPr>
      </w:pPr>
      <w:r w:rsidRPr="00502D3C">
        <w:rPr>
          <w:rFonts w:ascii="Verdana" w:hAnsi="Verdana"/>
          <w:sz w:val="20"/>
          <w:szCs w:val="20"/>
        </w:rPr>
        <w:t>Neen, deze beide projecten hebben geen impact op elkaar.</w:t>
      </w:r>
    </w:p>
    <w:sectPr w:rsidR="00A15CFF" w:rsidRPr="00502D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B96"/>
    <w:multiLevelType w:val="hybridMultilevel"/>
    <w:tmpl w:val="BF76AFB4"/>
    <w:lvl w:ilvl="0" w:tplc="2C284184">
      <w:start w:val="1"/>
      <w:numFmt w:val="decimal"/>
      <w:lvlText w:val="%1."/>
      <w:lvlJc w:val="left"/>
      <w:pPr>
        <w:ind w:left="360" w:hanging="360"/>
      </w:pPr>
      <w:rPr>
        <w:rFonts w:ascii="Verdana" w:hAnsi="Verdana" w:hint="default"/>
        <w:sz w:val="20"/>
        <w:szCs w:val="20"/>
        <w:lang w:val="nl-NL"/>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5B505B86"/>
    <w:multiLevelType w:val="hybridMultilevel"/>
    <w:tmpl w:val="AB24F02E"/>
    <w:lvl w:ilvl="0" w:tplc="BEB22278">
      <w:start w:val="1"/>
      <w:numFmt w:val="bullet"/>
      <w:lvlText w:val="-"/>
      <w:lvlJc w:val="left"/>
      <w:pPr>
        <w:ind w:left="1068" w:hanging="360"/>
      </w:pPr>
      <w:rPr>
        <w:rFonts w:ascii="Calibri" w:eastAsia="Calibri" w:hAnsi="Calibri" w:cs="Calibri"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2" w15:restartNumberingAfterBreak="0">
    <w:nsid w:val="6B0279C9"/>
    <w:multiLevelType w:val="hybridMultilevel"/>
    <w:tmpl w:val="3FA62A92"/>
    <w:lvl w:ilvl="0" w:tplc="ED5A1BC8">
      <w:start w:val="1"/>
      <w:numFmt w:val="bullet"/>
      <w:lvlText w:val=""/>
      <w:lvlJc w:val="left"/>
      <w:pPr>
        <w:ind w:left="3900" w:hanging="360"/>
      </w:pPr>
      <w:rPr>
        <w:rFonts w:ascii="Symbol" w:eastAsia="Calibri" w:hAnsi="Symbol" w:cs="Times New Roman" w:hint="default"/>
      </w:rPr>
    </w:lvl>
    <w:lvl w:ilvl="1" w:tplc="08130003">
      <w:start w:val="1"/>
      <w:numFmt w:val="bullet"/>
      <w:lvlText w:val="o"/>
      <w:lvlJc w:val="left"/>
      <w:pPr>
        <w:ind w:left="4620" w:hanging="360"/>
      </w:pPr>
      <w:rPr>
        <w:rFonts w:ascii="Courier New" w:hAnsi="Courier New" w:cs="Courier New" w:hint="default"/>
      </w:rPr>
    </w:lvl>
    <w:lvl w:ilvl="2" w:tplc="08130005">
      <w:start w:val="1"/>
      <w:numFmt w:val="bullet"/>
      <w:lvlText w:val=""/>
      <w:lvlJc w:val="left"/>
      <w:pPr>
        <w:ind w:left="5340" w:hanging="360"/>
      </w:pPr>
      <w:rPr>
        <w:rFonts w:ascii="Wingdings" w:hAnsi="Wingdings" w:hint="default"/>
      </w:rPr>
    </w:lvl>
    <w:lvl w:ilvl="3" w:tplc="08130001">
      <w:start w:val="1"/>
      <w:numFmt w:val="bullet"/>
      <w:lvlText w:val=""/>
      <w:lvlJc w:val="left"/>
      <w:pPr>
        <w:ind w:left="6060" w:hanging="360"/>
      </w:pPr>
      <w:rPr>
        <w:rFonts w:ascii="Symbol" w:hAnsi="Symbol" w:hint="default"/>
      </w:rPr>
    </w:lvl>
    <w:lvl w:ilvl="4" w:tplc="08130003">
      <w:start w:val="1"/>
      <w:numFmt w:val="bullet"/>
      <w:lvlText w:val="o"/>
      <w:lvlJc w:val="left"/>
      <w:pPr>
        <w:ind w:left="6780" w:hanging="360"/>
      </w:pPr>
      <w:rPr>
        <w:rFonts w:ascii="Courier New" w:hAnsi="Courier New" w:cs="Courier New" w:hint="default"/>
      </w:rPr>
    </w:lvl>
    <w:lvl w:ilvl="5" w:tplc="08130005">
      <w:start w:val="1"/>
      <w:numFmt w:val="bullet"/>
      <w:lvlText w:val=""/>
      <w:lvlJc w:val="left"/>
      <w:pPr>
        <w:ind w:left="7500" w:hanging="360"/>
      </w:pPr>
      <w:rPr>
        <w:rFonts w:ascii="Wingdings" w:hAnsi="Wingdings" w:hint="default"/>
      </w:rPr>
    </w:lvl>
    <w:lvl w:ilvl="6" w:tplc="08130001">
      <w:start w:val="1"/>
      <w:numFmt w:val="bullet"/>
      <w:lvlText w:val=""/>
      <w:lvlJc w:val="left"/>
      <w:pPr>
        <w:ind w:left="8220" w:hanging="360"/>
      </w:pPr>
      <w:rPr>
        <w:rFonts w:ascii="Symbol" w:hAnsi="Symbol" w:hint="default"/>
      </w:rPr>
    </w:lvl>
    <w:lvl w:ilvl="7" w:tplc="08130003">
      <w:start w:val="1"/>
      <w:numFmt w:val="bullet"/>
      <w:lvlText w:val="o"/>
      <w:lvlJc w:val="left"/>
      <w:pPr>
        <w:ind w:left="8940" w:hanging="360"/>
      </w:pPr>
      <w:rPr>
        <w:rFonts w:ascii="Courier New" w:hAnsi="Courier New" w:cs="Courier New" w:hint="default"/>
      </w:rPr>
    </w:lvl>
    <w:lvl w:ilvl="8" w:tplc="08130005">
      <w:start w:val="1"/>
      <w:numFmt w:val="bullet"/>
      <w:lvlText w:val=""/>
      <w:lvlJc w:val="left"/>
      <w:pPr>
        <w:ind w:left="9660" w:hanging="360"/>
      </w:pPr>
      <w:rPr>
        <w:rFonts w:ascii="Wingdings" w:hAnsi="Wingdings" w:hint="default"/>
      </w:rPr>
    </w:lvl>
  </w:abstractNum>
  <w:abstractNum w:abstractNumId="3" w15:restartNumberingAfterBreak="0">
    <w:nsid w:val="6D215D08"/>
    <w:multiLevelType w:val="hybridMultilevel"/>
    <w:tmpl w:val="2FAAD63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580"/>
    <w:rsid w:val="00054ED3"/>
    <w:rsid w:val="000D77C5"/>
    <w:rsid w:val="000E4515"/>
    <w:rsid w:val="00175024"/>
    <w:rsid w:val="00185709"/>
    <w:rsid w:val="00253E5D"/>
    <w:rsid w:val="00293175"/>
    <w:rsid w:val="002E0690"/>
    <w:rsid w:val="003B27D2"/>
    <w:rsid w:val="004F6C8D"/>
    <w:rsid w:val="00502D3C"/>
    <w:rsid w:val="0056609D"/>
    <w:rsid w:val="005F5943"/>
    <w:rsid w:val="00736580"/>
    <w:rsid w:val="007535B1"/>
    <w:rsid w:val="007953C8"/>
    <w:rsid w:val="008854A6"/>
    <w:rsid w:val="00885561"/>
    <w:rsid w:val="00925D9A"/>
    <w:rsid w:val="00A15CFF"/>
    <w:rsid w:val="00AF666C"/>
    <w:rsid w:val="00B97E52"/>
    <w:rsid w:val="00CB07A9"/>
    <w:rsid w:val="00D417EC"/>
    <w:rsid w:val="00DC4D0C"/>
    <w:rsid w:val="00EE799D"/>
    <w:rsid w:val="00EF08E8"/>
    <w:rsid w:val="00EF4B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F3BE"/>
  <w15:chartTrackingRefBased/>
  <w15:docId w15:val="{688BC4D0-10A2-4678-8AF4-B6BD0EAB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6580"/>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rsid w:val="00736580"/>
    <w:pPr>
      <w:jc w:val="both"/>
    </w:pPr>
    <w:rPr>
      <w:sz w:val="22"/>
    </w:rPr>
  </w:style>
  <w:style w:type="paragraph" w:styleId="Lijstalinea">
    <w:name w:val="List Paragraph"/>
    <w:basedOn w:val="Standaard"/>
    <w:uiPriority w:val="34"/>
    <w:qFormat/>
    <w:rsid w:val="00736580"/>
    <w:pPr>
      <w:ind w:left="720"/>
    </w:pPr>
    <w:rPr>
      <w:rFonts w:ascii="Calibri" w:eastAsiaTheme="minorHAnsi" w:hAnsi="Calibri" w:cs="Calibr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41057">
      <w:bodyDiv w:val="1"/>
      <w:marLeft w:val="0"/>
      <w:marRight w:val="0"/>
      <w:marTop w:val="0"/>
      <w:marBottom w:val="0"/>
      <w:divBdr>
        <w:top w:val="none" w:sz="0" w:space="0" w:color="auto"/>
        <w:left w:val="none" w:sz="0" w:space="0" w:color="auto"/>
        <w:bottom w:val="none" w:sz="0" w:space="0" w:color="auto"/>
        <w:right w:val="none" w:sz="0" w:space="0" w:color="auto"/>
      </w:divBdr>
    </w:div>
    <w:div w:id="462043315">
      <w:bodyDiv w:val="1"/>
      <w:marLeft w:val="0"/>
      <w:marRight w:val="0"/>
      <w:marTop w:val="0"/>
      <w:marBottom w:val="0"/>
      <w:divBdr>
        <w:top w:val="none" w:sz="0" w:space="0" w:color="auto"/>
        <w:left w:val="none" w:sz="0" w:space="0" w:color="auto"/>
        <w:bottom w:val="none" w:sz="0" w:space="0" w:color="auto"/>
        <w:right w:val="none" w:sz="0" w:space="0" w:color="auto"/>
      </w:divBdr>
    </w:div>
    <w:div w:id="159301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document xmlns="d84a67f7-7f92-4c02-8d2f-3a7d2af7cd67">definitief antwoord</Type_x0020_document>
    <PV_x0020_Toegewezen_x0020_aan xmlns="9b51e29f-d062-461f-9360-e22c498a7cb2" xsi:nil="true"/>
    <_EndDate xmlns="http://schemas.microsoft.com/sharepoint/v3/fields" xsi:nil="true"/>
    <Status_x0020_document xmlns="d84a67f7-7f92-4c02-8d2f-3a7d2af7cd67">voltooid</Status_x0020_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0580FA5ED8A7428EB23A40909A29DA" ma:contentTypeVersion="13" ma:contentTypeDescription="Een nieuw document maken." ma:contentTypeScope="" ma:versionID="f7e68a8483207178c84bb93072151e00">
  <xsd:schema xmlns:xsd="http://www.w3.org/2001/XMLSchema" xmlns:xs="http://www.w3.org/2001/XMLSchema" xmlns:p="http://schemas.microsoft.com/office/2006/metadata/properties" xmlns:ns2="3f3acbdb-6917-40b3-96a9-286001f6d489" xmlns:ns3="9b51e29f-d062-461f-9360-e22c498a7cb2" xmlns:ns4="d84a67f7-7f92-4c02-8d2f-3a7d2af7cd67" xmlns:ns5="http://schemas.microsoft.com/sharepoint/v3/fields" targetNamespace="http://schemas.microsoft.com/office/2006/metadata/properties" ma:root="true" ma:fieldsID="88842de2b4b337ff36fa1410e6ecb862" ns2:_="" ns3:_="" ns4:_="" ns5:_="">
    <xsd:import namespace="3f3acbdb-6917-40b3-96a9-286001f6d489"/>
    <xsd:import namespace="9b51e29f-d062-461f-9360-e22c498a7cb2"/>
    <xsd:import namespace="d84a67f7-7f92-4c02-8d2f-3a7d2af7cd67"/>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PV_x0020_Toegewezen_x0020_aan" minOccurs="0"/>
                <xsd:element ref="ns4:Status_x0020_document" minOccurs="0"/>
                <xsd:element ref="ns4:Type_x0020_document" minOccurs="0"/>
                <xsd:element ref="ns5: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acbdb-6917-40b3-96a9-286001f6d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51e29f-d062-461f-9360-e22c498a7cb2" elementFormDefault="qualified">
    <xsd:import namespace="http://schemas.microsoft.com/office/2006/documentManagement/types"/>
    <xsd:import namespace="http://schemas.microsoft.com/office/infopath/2007/PartnerControls"/>
    <xsd:element name="PV_x0020_Toegewezen_x0020_aan" ma:index="15" nillable="true" ma:displayName="Toegewezen aan" ma:list="{bfcecfd5-7436-4404-a75a-fe7b2ebd2e77}" ma:internalName="PV_x0020_Toegewezen_x0020_aan" ma:showField="Title" ma:web="9b51e29f-d062-461f-9360-e22c498a7cb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84a67f7-7f92-4c02-8d2f-3a7d2af7cd67" elementFormDefault="qualified">
    <xsd:import namespace="http://schemas.microsoft.com/office/2006/documentManagement/types"/>
    <xsd:import namespace="http://schemas.microsoft.com/office/infopath/2007/PartnerControls"/>
    <xsd:element name="Status_x0020_document" ma:index="16" nillable="true" ma:displayName="Status document" ma:default="draft" ma:format="Dropdown" ma:internalName="Status_x0020_document">
      <xsd:simpleType>
        <xsd:restriction base="dms:Choice">
          <xsd:enumeration value="draft"/>
          <xsd:enumeration value="geen input"/>
          <xsd:enumeration value="niet bevoegd"/>
          <xsd:enumeration value="voltooid"/>
        </xsd:restriction>
      </xsd:simpleType>
    </xsd:element>
    <xsd:element name="Type_x0020_document" ma:index="17" nillable="true" ma:displayName="Type document" ma:format="Dropdown" ma:internalName="Type_x0020_document">
      <xsd:simpleType>
        <xsd:restriction base="dms:Choice">
          <xsd:enumeration value="definitief antwoord"/>
          <xsd:enumeration value="gecoordineerd antwoord"/>
          <xsd:enumeration value="elementen van antwoord"/>
          <xsd:enumeration value="bijlage"/>
          <xsd:enumeration value="extra informati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8" nillable="true" ma:displayName="Einddatum" ma:format="DateTime" ma:internalName="Eind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47D17A-7549-4A16-9ACD-9598F792A71D}">
  <ds:schemaRefs>
    <ds:schemaRef ds:uri="http://schemas.microsoft.com/office/2006/metadata/properties"/>
    <ds:schemaRef ds:uri="http://schemas.microsoft.com/office/infopath/2007/PartnerControls"/>
    <ds:schemaRef ds:uri="d84a67f7-7f92-4c02-8d2f-3a7d2af7cd67"/>
    <ds:schemaRef ds:uri="9b51e29f-d062-461f-9360-e22c498a7cb2"/>
    <ds:schemaRef ds:uri="http://schemas.microsoft.com/sharepoint/v3/fields"/>
  </ds:schemaRefs>
</ds:datastoreItem>
</file>

<file path=customXml/itemProps2.xml><?xml version="1.0" encoding="utf-8"?>
<ds:datastoreItem xmlns:ds="http://schemas.openxmlformats.org/officeDocument/2006/customXml" ds:itemID="{334C852A-70DA-4E91-B3B5-07964F2F9D68}">
  <ds:schemaRefs>
    <ds:schemaRef ds:uri="http://schemas.microsoft.com/sharepoint/v3/contenttype/forms"/>
  </ds:schemaRefs>
</ds:datastoreItem>
</file>

<file path=customXml/itemProps3.xml><?xml version="1.0" encoding="utf-8"?>
<ds:datastoreItem xmlns:ds="http://schemas.openxmlformats.org/officeDocument/2006/customXml" ds:itemID="{7C5FE9F0-C92C-41A8-998A-8CCAFB54C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acbdb-6917-40b3-96a9-286001f6d489"/>
    <ds:schemaRef ds:uri="9b51e29f-d062-461f-9360-e22c498a7cb2"/>
    <ds:schemaRef ds:uri="d84a67f7-7f92-4c02-8d2f-3a7d2af7cd6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1425</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Yaël Haillez</dc:creator>
  <cp:keywords/>
  <dc:description/>
  <cp:lastModifiedBy>Kelsey Dewulf</cp:lastModifiedBy>
  <cp:revision>2</cp:revision>
  <dcterms:created xsi:type="dcterms:W3CDTF">2022-10-27T11:59:00Z</dcterms:created>
  <dcterms:modified xsi:type="dcterms:W3CDTF">2022-10-27T11:59:00Z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0x0101005F0580FA5ED8A7428EB23A40909A29DA</vt:lpwstr>
  </property>
</Properties>
</file>