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5271" w14:textId="39F3104E" w:rsidR="00297ED3" w:rsidRPr="00737CFA" w:rsidRDefault="00297ED3" w:rsidP="00297ED3">
      <w:pPr>
        <w:pStyle w:val="StandaardSV"/>
        <w:tabs>
          <w:tab w:val="right" w:pos="8931"/>
        </w:tabs>
        <w:jc w:val="right"/>
        <w:rPr>
          <w:rFonts w:ascii="Arial" w:hAnsi="Arial" w:cs="Arial"/>
          <w:szCs w:val="22"/>
        </w:rPr>
      </w:pPr>
      <w:r w:rsidRPr="00737CFA">
        <w:rPr>
          <w:rFonts w:ascii="Arial" w:hAnsi="Arial" w:cs="Arial"/>
          <w:szCs w:val="22"/>
        </w:rPr>
        <w:t xml:space="preserve">Brussel, </w:t>
      </w:r>
      <w:r w:rsidR="00D72F38">
        <w:rPr>
          <w:rFonts w:ascii="Arial" w:hAnsi="Arial" w:cs="Arial"/>
          <w:szCs w:val="22"/>
        </w:rPr>
        <w:t>9 februari</w:t>
      </w:r>
      <w:r w:rsidRPr="00737CFA">
        <w:rPr>
          <w:rFonts w:ascii="Arial" w:hAnsi="Arial" w:cs="Arial"/>
          <w:szCs w:val="22"/>
        </w:rPr>
        <w:t xml:space="preserve"> 202</w:t>
      </w:r>
      <w:r w:rsidR="003740E1">
        <w:rPr>
          <w:rFonts w:ascii="Arial" w:hAnsi="Arial" w:cs="Arial"/>
          <w:szCs w:val="22"/>
        </w:rPr>
        <w:t>3</w:t>
      </w:r>
      <w:r w:rsidRPr="00737CFA">
        <w:rPr>
          <w:rFonts w:ascii="Arial" w:hAnsi="Arial" w:cs="Arial"/>
          <w:szCs w:val="22"/>
        </w:rPr>
        <w:t>.</w:t>
      </w:r>
    </w:p>
    <w:p w14:paraId="30A46EA0" w14:textId="77777777" w:rsidR="00297ED3" w:rsidRPr="00737CFA" w:rsidRDefault="00297ED3" w:rsidP="00297ED3">
      <w:pPr>
        <w:pStyle w:val="StandaardSV"/>
        <w:jc w:val="left"/>
        <w:rPr>
          <w:rFonts w:ascii="Arial" w:hAnsi="Arial" w:cs="Arial"/>
          <w:szCs w:val="22"/>
        </w:rPr>
      </w:pPr>
    </w:p>
    <w:p w14:paraId="2F34C519" w14:textId="2F66E5FA" w:rsidR="00297ED3" w:rsidRPr="00737CFA" w:rsidRDefault="00297ED3" w:rsidP="00297ED3">
      <w:pPr>
        <w:pStyle w:val="StandaardSV"/>
        <w:jc w:val="left"/>
        <w:rPr>
          <w:rFonts w:ascii="Arial" w:hAnsi="Arial" w:cs="Arial"/>
          <w:b/>
          <w:bCs/>
          <w:szCs w:val="22"/>
          <w:u w:val="single"/>
        </w:rPr>
      </w:pPr>
      <w:r w:rsidRPr="00737CFA">
        <w:rPr>
          <w:rFonts w:ascii="Arial" w:hAnsi="Arial" w:cs="Arial"/>
          <w:b/>
          <w:bCs/>
          <w:szCs w:val="22"/>
          <w:u w:val="single"/>
        </w:rPr>
        <w:t xml:space="preserve">Vraag om uitleg van Vlaams volksvertegenwoordiger Mercedes Van Volcem aan de minister van </w:t>
      </w:r>
      <w:r w:rsidR="00D72F38">
        <w:rPr>
          <w:rFonts w:ascii="Arial" w:hAnsi="Arial" w:cs="Arial"/>
          <w:b/>
          <w:bCs/>
          <w:szCs w:val="22"/>
          <w:u w:val="single"/>
        </w:rPr>
        <w:t xml:space="preserve">Mobiliteit en Openbare Werken over het doorlichten van de Vlaamse autokeuringen. </w:t>
      </w:r>
    </w:p>
    <w:p w14:paraId="167A1133" w14:textId="77777777" w:rsidR="00297ED3" w:rsidRPr="00737CFA" w:rsidRDefault="00297ED3" w:rsidP="00297ED3">
      <w:pPr>
        <w:pStyle w:val="StandaardSV"/>
        <w:jc w:val="left"/>
        <w:rPr>
          <w:rFonts w:ascii="Arial" w:hAnsi="Arial" w:cs="Arial"/>
          <w:szCs w:val="22"/>
        </w:rPr>
      </w:pPr>
    </w:p>
    <w:p w14:paraId="22FCDCA9" w14:textId="79460CC2" w:rsidR="003366EA" w:rsidRDefault="003366EA" w:rsidP="003366EA">
      <w:pPr>
        <w:rPr>
          <w:rFonts w:ascii="Arial" w:eastAsia="Verdana" w:hAnsi="Arial" w:cs="Arial"/>
          <w:sz w:val="22"/>
          <w:szCs w:val="22"/>
        </w:rPr>
      </w:pPr>
      <w:r>
        <w:rPr>
          <w:rFonts w:ascii="Arial" w:eastAsia="Verdana" w:hAnsi="Arial" w:cs="Arial"/>
          <w:sz w:val="22"/>
          <w:szCs w:val="22"/>
        </w:rPr>
        <w:t xml:space="preserve">Tijdens de commissie van 2 februari stelde de minister dat een audit besteld was om Vlaamse keuringsstations te gaan doorlichten en om te komen tot een betere procesgerichte aanpak van de werking ervan. </w:t>
      </w:r>
      <w:r w:rsidR="00717D67">
        <w:rPr>
          <w:rFonts w:ascii="Arial" w:eastAsia="Verdana" w:hAnsi="Arial" w:cs="Arial"/>
          <w:sz w:val="22"/>
          <w:szCs w:val="22"/>
        </w:rPr>
        <w:t>Daarnaast zal er ook een benchmark komen om een vergelijkende studie te maken met omliggende landen.</w:t>
      </w:r>
    </w:p>
    <w:p w14:paraId="68C2DC14" w14:textId="77777777" w:rsidR="003366EA" w:rsidRDefault="003366EA" w:rsidP="003366EA">
      <w:pPr>
        <w:rPr>
          <w:rFonts w:ascii="Arial" w:eastAsia="Verdana" w:hAnsi="Arial" w:cs="Arial"/>
          <w:sz w:val="22"/>
          <w:szCs w:val="22"/>
        </w:rPr>
      </w:pPr>
    </w:p>
    <w:p w14:paraId="6C5DD619" w14:textId="1782F900" w:rsidR="006B4696" w:rsidRDefault="00D72F38" w:rsidP="00297ED3">
      <w:pPr>
        <w:rPr>
          <w:rFonts w:ascii="Arial" w:eastAsia="Verdana" w:hAnsi="Arial" w:cs="Arial"/>
          <w:sz w:val="22"/>
          <w:szCs w:val="22"/>
        </w:rPr>
      </w:pPr>
      <w:r>
        <w:rPr>
          <w:rFonts w:ascii="Arial" w:eastAsia="Verdana" w:hAnsi="Arial" w:cs="Arial"/>
          <w:sz w:val="22"/>
          <w:szCs w:val="22"/>
        </w:rPr>
        <w:t>Het aantal klachten over de autokeuring steeg in 2022 naar een recordhoogte. Van 839 meldingen in 2020 naar 930 meldingen in 2021 tot 1.182 in 2022.</w:t>
      </w:r>
      <w:r w:rsidR="001404D0">
        <w:rPr>
          <w:rFonts w:ascii="Arial" w:eastAsia="Verdana" w:hAnsi="Arial" w:cs="Arial"/>
          <w:sz w:val="22"/>
          <w:szCs w:val="22"/>
        </w:rPr>
        <w:t xml:space="preserve"> </w:t>
      </w:r>
      <w:r w:rsidR="006B4696">
        <w:rPr>
          <w:rFonts w:ascii="Arial" w:eastAsia="Verdana" w:hAnsi="Arial" w:cs="Arial"/>
          <w:sz w:val="22"/>
          <w:szCs w:val="22"/>
        </w:rPr>
        <w:t>De klachten variëren van ‘te weinig klantvriendelijk’ tot ‘te duur’. Zo waren de lange wachtrijen aan de autokeuringen tijdens de coronacrisis nog brandend actueel</w:t>
      </w:r>
      <w:r w:rsidR="00E85CF6">
        <w:rPr>
          <w:rFonts w:ascii="Arial" w:eastAsia="Verdana" w:hAnsi="Arial" w:cs="Arial"/>
          <w:sz w:val="22"/>
          <w:szCs w:val="22"/>
        </w:rPr>
        <w:t xml:space="preserve"> en </w:t>
      </w:r>
      <w:r w:rsidR="006B4696">
        <w:rPr>
          <w:rFonts w:ascii="Arial" w:eastAsia="Verdana" w:hAnsi="Arial" w:cs="Arial"/>
          <w:sz w:val="22"/>
          <w:szCs w:val="22"/>
        </w:rPr>
        <w:t xml:space="preserve">kan de keuring van een wagen in het ene keuringsstation meer kosten dan in het andere. Ook </w:t>
      </w:r>
      <w:r w:rsidR="00E85CF6">
        <w:rPr>
          <w:rFonts w:ascii="Arial" w:eastAsia="Verdana" w:hAnsi="Arial" w:cs="Arial"/>
          <w:sz w:val="22"/>
          <w:szCs w:val="22"/>
        </w:rPr>
        <w:t>weinig transparantie over waarom een wagen afgekeurd wordt, leidt tot</w:t>
      </w:r>
      <w:r w:rsidR="001404D0">
        <w:rPr>
          <w:rFonts w:ascii="Arial" w:eastAsia="Verdana" w:hAnsi="Arial" w:cs="Arial"/>
          <w:sz w:val="22"/>
          <w:szCs w:val="22"/>
        </w:rPr>
        <w:t xml:space="preserve"> grote</w:t>
      </w:r>
      <w:r w:rsidR="00E85CF6">
        <w:rPr>
          <w:rFonts w:ascii="Arial" w:eastAsia="Verdana" w:hAnsi="Arial" w:cs="Arial"/>
          <w:sz w:val="22"/>
          <w:szCs w:val="22"/>
        </w:rPr>
        <w:t xml:space="preserve"> ergernis bij bestuurders. </w:t>
      </w:r>
    </w:p>
    <w:p w14:paraId="55F1F1B7" w14:textId="3DD2DA10" w:rsidR="00E85CF6" w:rsidRDefault="00E85CF6" w:rsidP="00297ED3">
      <w:pPr>
        <w:rPr>
          <w:rFonts w:ascii="Arial" w:eastAsia="Verdana" w:hAnsi="Arial" w:cs="Arial"/>
          <w:sz w:val="22"/>
          <w:szCs w:val="22"/>
        </w:rPr>
      </w:pPr>
    </w:p>
    <w:p w14:paraId="26A40028" w14:textId="06856353" w:rsidR="00E85CF6" w:rsidRPr="00E85CF6" w:rsidRDefault="00E85CF6" w:rsidP="00297ED3">
      <w:pPr>
        <w:rPr>
          <w:rFonts w:ascii="Arial" w:eastAsia="Verdana" w:hAnsi="Arial" w:cs="Arial"/>
          <w:sz w:val="22"/>
          <w:szCs w:val="22"/>
        </w:rPr>
      </w:pPr>
      <w:r>
        <w:rPr>
          <w:rFonts w:ascii="Arial" w:eastAsia="Verdana" w:hAnsi="Arial" w:cs="Arial"/>
          <w:sz w:val="22"/>
          <w:szCs w:val="22"/>
        </w:rPr>
        <w:t xml:space="preserve">In </w:t>
      </w:r>
      <w:r w:rsidRPr="00E85CF6">
        <w:rPr>
          <w:rFonts w:ascii="Arial" w:eastAsia="Verdana" w:hAnsi="Arial" w:cs="Arial"/>
          <w:sz w:val="22"/>
          <w:szCs w:val="22"/>
        </w:rPr>
        <w:t xml:space="preserve">Vlaanderen </w:t>
      </w:r>
      <w:r>
        <w:rPr>
          <w:rFonts w:ascii="Arial" w:eastAsia="Verdana" w:hAnsi="Arial" w:cs="Arial"/>
          <w:sz w:val="22"/>
          <w:szCs w:val="22"/>
        </w:rPr>
        <w:t xml:space="preserve">zijn in totaal 43 keuringsstations verantwoordelijk voor het keuren van wagens. Jaarlijks voeren zij meer dan drie miljoen keuringen uit. Slechts twee inspecteurs zijn bij de Vlaamse Overheid in dienst om al dat werk te controleren. De minister besliste </w:t>
      </w:r>
      <w:r w:rsidR="001404D0">
        <w:rPr>
          <w:rFonts w:ascii="Arial" w:eastAsia="Verdana" w:hAnsi="Arial" w:cs="Arial"/>
          <w:sz w:val="22"/>
          <w:szCs w:val="22"/>
        </w:rPr>
        <w:t xml:space="preserve">nu om </w:t>
      </w:r>
      <w:r>
        <w:rPr>
          <w:rFonts w:ascii="Arial" w:eastAsia="Verdana" w:hAnsi="Arial" w:cs="Arial"/>
          <w:sz w:val="22"/>
          <w:szCs w:val="22"/>
        </w:rPr>
        <w:t xml:space="preserve">de Vlaamse autokeuringen door te lichten </w:t>
      </w:r>
      <w:r w:rsidR="001404D0">
        <w:rPr>
          <w:rFonts w:ascii="Arial" w:eastAsia="Verdana" w:hAnsi="Arial" w:cs="Arial"/>
          <w:sz w:val="22"/>
          <w:szCs w:val="22"/>
        </w:rPr>
        <w:t xml:space="preserve">en </w:t>
      </w:r>
      <w:r>
        <w:rPr>
          <w:rFonts w:ascii="Arial" w:eastAsia="Verdana" w:hAnsi="Arial" w:cs="Arial"/>
          <w:sz w:val="22"/>
          <w:szCs w:val="22"/>
        </w:rPr>
        <w:t>om v</w:t>
      </w:r>
      <w:r w:rsidRPr="00E85CF6">
        <w:rPr>
          <w:rFonts w:ascii="Arial" w:eastAsia="Verdana" w:hAnsi="Arial" w:cs="Arial"/>
          <w:sz w:val="22"/>
          <w:szCs w:val="22"/>
        </w:rPr>
        <w:t xml:space="preserve">ia concrete initiatieven </w:t>
      </w:r>
      <w:r w:rsidR="00884F1C">
        <w:rPr>
          <w:rFonts w:ascii="Arial" w:eastAsia="Verdana" w:hAnsi="Arial" w:cs="Arial"/>
          <w:sz w:val="22"/>
          <w:szCs w:val="22"/>
        </w:rPr>
        <w:t>de dienstverlening in de</w:t>
      </w:r>
      <w:r w:rsidRPr="00E85CF6">
        <w:rPr>
          <w:rFonts w:ascii="Arial" w:eastAsia="Verdana" w:hAnsi="Arial" w:cs="Arial"/>
          <w:sz w:val="22"/>
          <w:szCs w:val="22"/>
        </w:rPr>
        <w:t xml:space="preserve"> sector </w:t>
      </w:r>
      <w:r w:rsidR="00884F1C">
        <w:rPr>
          <w:rFonts w:ascii="Arial" w:eastAsia="Verdana" w:hAnsi="Arial" w:cs="Arial"/>
          <w:sz w:val="22"/>
          <w:szCs w:val="22"/>
        </w:rPr>
        <w:t>te</w:t>
      </w:r>
      <w:r w:rsidRPr="00E85CF6">
        <w:rPr>
          <w:rFonts w:ascii="Arial" w:eastAsia="Verdana" w:hAnsi="Arial" w:cs="Arial"/>
          <w:sz w:val="22"/>
          <w:szCs w:val="22"/>
        </w:rPr>
        <w:t xml:space="preserve"> verbeteren. </w:t>
      </w:r>
    </w:p>
    <w:p w14:paraId="666C9964" w14:textId="6F4588FD" w:rsidR="00E85CF6" w:rsidRPr="00E85CF6" w:rsidRDefault="00E85CF6" w:rsidP="00297ED3">
      <w:pPr>
        <w:rPr>
          <w:rFonts w:ascii="Arial" w:eastAsia="Verdana" w:hAnsi="Arial" w:cs="Arial"/>
          <w:sz w:val="22"/>
          <w:szCs w:val="22"/>
        </w:rPr>
      </w:pPr>
    </w:p>
    <w:p w14:paraId="1EE3864B" w14:textId="492A48F9" w:rsidR="00717D67" w:rsidRPr="00717D67" w:rsidRDefault="00F50F79" w:rsidP="00717D67">
      <w:pPr>
        <w:pStyle w:val="Lijstalinea"/>
        <w:numPr>
          <w:ilvl w:val="0"/>
          <w:numId w:val="3"/>
        </w:numPr>
        <w:rPr>
          <w:rFonts w:ascii="Arial" w:eastAsia="Verdana" w:hAnsi="Arial" w:cs="Arial"/>
          <w:sz w:val="22"/>
          <w:szCs w:val="22"/>
        </w:rPr>
      </w:pPr>
      <w:r>
        <w:rPr>
          <w:rFonts w:ascii="Arial" w:eastAsia="Verdana" w:hAnsi="Arial" w:cs="Arial"/>
          <w:sz w:val="22"/>
          <w:szCs w:val="22"/>
        </w:rPr>
        <w:t>Hoeveel budget voorziet de minister voor het doorlichten van Vlaamse keuringsstations?</w:t>
      </w:r>
    </w:p>
    <w:p w14:paraId="1C63EA9C" w14:textId="4359E0F6" w:rsidR="00717D67" w:rsidRDefault="00717D67" w:rsidP="00E85CF6">
      <w:pPr>
        <w:pStyle w:val="Lijstalinea"/>
        <w:numPr>
          <w:ilvl w:val="0"/>
          <w:numId w:val="3"/>
        </w:numPr>
        <w:rPr>
          <w:rFonts w:ascii="Arial" w:eastAsia="Verdana" w:hAnsi="Arial" w:cs="Arial"/>
          <w:sz w:val="22"/>
          <w:szCs w:val="22"/>
        </w:rPr>
      </w:pPr>
      <w:r>
        <w:rPr>
          <w:rFonts w:ascii="Arial" w:eastAsia="Verdana" w:hAnsi="Arial" w:cs="Arial"/>
          <w:sz w:val="22"/>
          <w:szCs w:val="22"/>
        </w:rPr>
        <w:t xml:space="preserve">Hoeveel budget voorziet de minister voor de benchmark? </w:t>
      </w:r>
    </w:p>
    <w:p w14:paraId="5DAF5BAF" w14:textId="060CBA60" w:rsidR="00717D67" w:rsidRDefault="00717D67" w:rsidP="00E85CF6">
      <w:pPr>
        <w:pStyle w:val="Lijstalinea"/>
        <w:numPr>
          <w:ilvl w:val="0"/>
          <w:numId w:val="3"/>
        </w:numPr>
        <w:rPr>
          <w:rFonts w:ascii="Arial" w:eastAsia="Verdana" w:hAnsi="Arial" w:cs="Arial"/>
          <w:sz w:val="22"/>
          <w:szCs w:val="22"/>
        </w:rPr>
      </w:pPr>
      <w:r>
        <w:rPr>
          <w:rFonts w:ascii="Arial" w:eastAsia="Verdana" w:hAnsi="Arial" w:cs="Arial"/>
          <w:sz w:val="22"/>
          <w:szCs w:val="22"/>
        </w:rPr>
        <w:t>Naar welke omliggende landen zal in de benchmark gekeken worden?</w:t>
      </w:r>
    </w:p>
    <w:p w14:paraId="3AE5AAEA" w14:textId="07027B8B" w:rsidR="00717D67" w:rsidRDefault="00717D67" w:rsidP="00E85CF6">
      <w:pPr>
        <w:pStyle w:val="Lijstalinea"/>
        <w:numPr>
          <w:ilvl w:val="0"/>
          <w:numId w:val="3"/>
        </w:numPr>
        <w:rPr>
          <w:rFonts w:ascii="Arial" w:eastAsia="Verdana" w:hAnsi="Arial" w:cs="Arial"/>
          <w:sz w:val="22"/>
          <w:szCs w:val="22"/>
        </w:rPr>
      </w:pPr>
      <w:r>
        <w:rPr>
          <w:rFonts w:ascii="Arial" w:eastAsia="Verdana" w:hAnsi="Arial" w:cs="Arial"/>
          <w:sz w:val="22"/>
          <w:szCs w:val="22"/>
        </w:rPr>
        <w:t>Welke andere criteria worden in deze benchmark opgenomen?</w:t>
      </w:r>
    </w:p>
    <w:p w14:paraId="55F39E80" w14:textId="44865B8B" w:rsidR="00F50F79" w:rsidRDefault="00717D67" w:rsidP="00717D67">
      <w:pPr>
        <w:pStyle w:val="Lijstalinea"/>
        <w:numPr>
          <w:ilvl w:val="0"/>
          <w:numId w:val="3"/>
        </w:numPr>
        <w:rPr>
          <w:rFonts w:ascii="Arial" w:eastAsia="Verdana" w:hAnsi="Arial" w:cs="Arial"/>
          <w:sz w:val="22"/>
          <w:szCs w:val="22"/>
        </w:rPr>
      </w:pPr>
      <w:r>
        <w:rPr>
          <w:rFonts w:ascii="Arial" w:eastAsia="Verdana" w:hAnsi="Arial" w:cs="Arial"/>
          <w:sz w:val="22"/>
          <w:szCs w:val="22"/>
        </w:rPr>
        <w:t>Wanneer mogen we de resultaten van zowel de audit als de benchmark verwachten?</w:t>
      </w:r>
    </w:p>
    <w:p w14:paraId="7172CBA5" w14:textId="76B5A003" w:rsidR="00717D67" w:rsidRDefault="00717D67" w:rsidP="00717D67">
      <w:pPr>
        <w:pStyle w:val="Lijstalinea"/>
        <w:numPr>
          <w:ilvl w:val="0"/>
          <w:numId w:val="3"/>
        </w:numPr>
        <w:rPr>
          <w:rFonts w:ascii="Arial" w:eastAsia="Verdana" w:hAnsi="Arial" w:cs="Arial"/>
          <w:sz w:val="22"/>
          <w:szCs w:val="22"/>
        </w:rPr>
      </w:pPr>
      <w:r>
        <w:rPr>
          <w:rFonts w:ascii="Arial" w:eastAsia="Verdana" w:hAnsi="Arial" w:cs="Arial"/>
          <w:sz w:val="22"/>
          <w:szCs w:val="22"/>
        </w:rPr>
        <w:t>Welke initiatieven zal de minister nog nemen</w:t>
      </w:r>
      <w:r w:rsidR="00727CEB">
        <w:rPr>
          <w:rFonts w:ascii="Arial" w:eastAsia="Verdana" w:hAnsi="Arial" w:cs="Arial"/>
          <w:sz w:val="22"/>
          <w:szCs w:val="22"/>
        </w:rPr>
        <w:t xml:space="preserve"> om</w:t>
      </w:r>
      <w:r>
        <w:rPr>
          <w:rFonts w:ascii="Arial" w:eastAsia="Verdana" w:hAnsi="Arial" w:cs="Arial"/>
          <w:sz w:val="22"/>
          <w:szCs w:val="22"/>
        </w:rPr>
        <w:t xml:space="preserve"> de klantvriendelijkheid en dienstverlening van de autokeuringen </w:t>
      </w:r>
      <w:r w:rsidR="00727CEB">
        <w:rPr>
          <w:rFonts w:ascii="Arial" w:eastAsia="Verdana" w:hAnsi="Arial" w:cs="Arial"/>
          <w:sz w:val="22"/>
          <w:szCs w:val="22"/>
        </w:rPr>
        <w:t xml:space="preserve">op korte termijn </w:t>
      </w:r>
      <w:r>
        <w:rPr>
          <w:rFonts w:ascii="Arial" w:eastAsia="Verdana" w:hAnsi="Arial" w:cs="Arial"/>
          <w:sz w:val="22"/>
          <w:szCs w:val="22"/>
        </w:rPr>
        <w:t xml:space="preserve">te </w:t>
      </w:r>
      <w:r w:rsidR="00727CEB">
        <w:rPr>
          <w:rFonts w:ascii="Arial" w:eastAsia="Verdana" w:hAnsi="Arial" w:cs="Arial"/>
          <w:sz w:val="22"/>
          <w:szCs w:val="22"/>
        </w:rPr>
        <w:t>verbeteren</w:t>
      </w:r>
      <w:r>
        <w:rPr>
          <w:rFonts w:ascii="Arial" w:eastAsia="Verdana" w:hAnsi="Arial" w:cs="Arial"/>
          <w:sz w:val="22"/>
          <w:szCs w:val="22"/>
        </w:rPr>
        <w:t>?</w:t>
      </w:r>
    </w:p>
    <w:p w14:paraId="37906F1F" w14:textId="77777777" w:rsidR="00717D67" w:rsidRPr="00717D67" w:rsidRDefault="00717D67" w:rsidP="00717D67">
      <w:pPr>
        <w:pStyle w:val="Lijstalinea"/>
        <w:rPr>
          <w:rFonts w:ascii="Arial" w:eastAsia="Verdana" w:hAnsi="Arial" w:cs="Arial"/>
          <w:sz w:val="22"/>
          <w:szCs w:val="22"/>
        </w:rPr>
      </w:pPr>
    </w:p>
    <w:p w14:paraId="69023340" w14:textId="77777777" w:rsidR="00297ED3" w:rsidRPr="00737CFA" w:rsidRDefault="00297ED3" w:rsidP="00297ED3">
      <w:pPr>
        <w:rPr>
          <w:rFonts w:ascii="Arial" w:eastAsia="Verdana" w:hAnsi="Arial" w:cs="Arial"/>
          <w:sz w:val="22"/>
          <w:szCs w:val="22"/>
        </w:rPr>
      </w:pPr>
    </w:p>
    <w:p w14:paraId="743DA2CE" w14:textId="77777777" w:rsidR="00297ED3" w:rsidRPr="00737CFA" w:rsidRDefault="00297ED3" w:rsidP="00297ED3">
      <w:pPr>
        <w:rPr>
          <w:rFonts w:ascii="Arial" w:eastAsia="Verdana" w:hAnsi="Arial" w:cs="Arial"/>
          <w:sz w:val="22"/>
          <w:szCs w:val="22"/>
        </w:rPr>
      </w:pPr>
    </w:p>
    <w:p w14:paraId="7B9BB344" w14:textId="77777777" w:rsidR="00297ED3" w:rsidRPr="00737CFA" w:rsidRDefault="00297ED3" w:rsidP="00297ED3">
      <w:pPr>
        <w:tabs>
          <w:tab w:val="right" w:pos="8931"/>
        </w:tabs>
        <w:spacing w:line="259" w:lineRule="auto"/>
        <w:jc w:val="right"/>
        <w:rPr>
          <w:rFonts w:ascii="Arial" w:eastAsia="Verdana" w:hAnsi="Arial" w:cs="Arial"/>
          <w:sz w:val="22"/>
          <w:szCs w:val="22"/>
        </w:rPr>
      </w:pPr>
      <w:r w:rsidRPr="00737CFA">
        <w:rPr>
          <w:rFonts w:ascii="Arial" w:eastAsia="Verdana" w:hAnsi="Arial" w:cs="Arial"/>
          <w:sz w:val="22"/>
          <w:szCs w:val="22"/>
        </w:rPr>
        <w:tab/>
        <w:t>Mercedes Van Volcem</w:t>
      </w:r>
    </w:p>
    <w:p w14:paraId="6D903877" w14:textId="1F39306A" w:rsidR="00D66124" w:rsidRDefault="00297ED3" w:rsidP="00297ED3">
      <w:pPr>
        <w:jc w:val="right"/>
      </w:pPr>
      <w:r w:rsidRPr="00737CFA">
        <w:rPr>
          <w:rFonts w:ascii="Arial" w:eastAsia="Verdana" w:hAnsi="Arial" w:cs="Arial"/>
          <w:sz w:val="22"/>
          <w:szCs w:val="22"/>
        </w:rPr>
        <w:tab/>
        <w:t>Vlaams volksvertegenwoordiger</w:t>
      </w:r>
    </w:p>
    <w:sectPr w:rsidR="00D66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6F2B"/>
    <w:multiLevelType w:val="hybridMultilevel"/>
    <w:tmpl w:val="C85A9F94"/>
    <w:lvl w:ilvl="0" w:tplc="DCCE8C7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84D3E08"/>
    <w:multiLevelType w:val="hybridMultilevel"/>
    <w:tmpl w:val="3C54C36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8D1198B"/>
    <w:multiLevelType w:val="hybridMultilevel"/>
    <w:tmpl w:val="B726AE3A"/>
    <w:lvl w:ilvl="0" w:tplc="3AD08F2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79196320">
    <w:abstractNumId w:val="2"/>
  </w:num>
  <w:num w:numId="2" w16cid:durableId="1051148550">
    <w:abstractNumId w:val="0"/>
  </w:num>
  <w:num w:numId="3" w16cid:durableId="582877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A0"/>
    <w:rsid w:val="001404D0"/>
    <w:rsid w:val="00297ED3"/>
    <w:rsid w:val="003366EA"/>
    <w:rsid w:val="003740E1"/>
    <w:rsid w:val="006B4696"/>
    <w:rsid w:val="00717D67"/>
    <w:rsid w:val="00727CEB"/>
    <w:rsid w:val="008542A0"/>
    <w:rsid w:val="00884F1C"/>
    <w:rsid w:val="00D66124"/>
    <w:rsid w:val="00D72F38"/>
    <w:rsid w:val="00E85CF6"/>
    <w:rsid w:val="00F271DA"/>
    <w:rsid w:val="00F50F79"/>
    <w:rsid w:val="00F954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F696"/>
  <w15:chartTrackingRefBased/>
  <w15:docId w15:val="{2F8C8513-5158-4F7A-861E-20B82B68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7ED3"/>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8542A0"/>
    <w:rPr>
      <w:rFonts w:ascii="Times New Roman" w:hAnsi="Times New Roman"/>
    </w:rPr>
  </w:style>
  <w:style w:type="character" w:customStyle="1" w:styleId="StandaardSVChar">
    <w:name w:val="Standaard SV Char"/>
    <w:basedOn w:val="Standaardalinea-lettertype"/>
    <w:link w:val="StandaardSV"/>
    <w:rsid w:val="008542A0"/>
    <w:rPr>
      <w:rFonts w:ascii="Times New Roman" w:eastAsia="Times New Roman" w:hAnsi="Times New Roman" w:cs="Times New Roman"/>
      <w:szCs w:val="20"/>
      <w:lang w:val="nl-NL" w:eastAsia="nl-NL"/>
    </w:rPr>
  </w:style>
  <w:style w:type="paragraph" w:customStyle="1" w:styleId="opschrift">
    <w:name w:val="opschrift"/>
    <w:basedOn w:val="Standaard"/>
    <w:link w:val="opschriftChar"/>
    <w:qFormat/>
    <w:rsid w:val="008542A0"/>
    <w:pPr>
      <w:spacing w:before="1440"/>
    </w:pPr>
    <w:rPr>
      <w:b/>
      <w:i/>
      <w:smallCaps/>
    </w:rPr>
  </w:style>
  <w:style w:type="character" w:customStyle="1" w:styleId="opschriftChar">
    <w:name w:val="opschrift Char"/>
    <w:basedOn w:val="Standaardalinea-lettertype"/>
    <w:link w:val="opschrift"/>
    <w:rsid w:val="008542A0"/>
    <w:rPr>
      <w:rFonts w:ascii="Verdana" w:eastAsia="Times New Roman" w:hAnsi="Verdana" w:cs="Times New Roman"/>
      <w:b/>
      <w:i/>
      <w:smallCaps/>
      <w:sz w:val="20"/>
      <w:szCs w:val="20"/>
      <w:lang w:val="nl-NL" w:eastAsia="nl-NL"/>
    </w:rPr>
  </w:style>
  <w:style w:type="paragraph" w:styleId="Lijstalinea">
    <w:name w:val="List Paragraph"/>
    <w:basedOn w:val="Standaard"/>
    <w:uiPriority w:val="34"/>
    <w:qFormat/>
    <w:rsid w:val="00297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Verheyden</dc:creator>
  <cp:keywords/>
  <dc:description/>
  <cp:lastModifiedBy>Jasper Verheyden</cp:lastModifiedBy>
  <cp:revision>3</cp:revision>
  <dcterms:created xsi:type="dcterms:W3CDTF">2023-02-09T12:07:00Z</dcterms:created>
  <dcterms:modified xsi:type="dcterms:W3CDTF">2023-02-09T12:09:00Z</dcterms:modified>
</cp:coreProperties>
</file>