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14EC" w14:textId="5F107E38" w:rsidR="007E5143" w:rsidRPr="000E649D" w:rsidRDefault="0080635B" w:rsidP="007E5143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>
        <w:rPr>
          <w:rFonts w:ascii="Verdana" w:hAnsi="Verdana"/>
          <w:b/>
          <w:smallCaps/>
          <w:sz w:val="20"/>
          <w:lang w:val="nl-BE"/>
        </w:rPr>
        <w:t>l</w:t>
      </w:r>
      <w:r w:rsidR="005F4DB2">
        <w:rPr>
          <w:rFonts w:ascii="Verdana" w:hAnsi="Verdana"/>
          <w:b/>
          <w:smallCaps/>
          <w:sz w:val="20"/>
          <w:lang w:val="nl-BE"/>
        </w:rPr>
        <w:t>ydia</w:t>
      </w:r>
      <w:proofErr w:type="spellEnd"/>
      <w:r w:rsidR="005F4DB2">
        <w:rPr>
          <w:rFonts w:ascii="Verdana" w:hAnsi="Verdana"/>
          <w:b/>
          <w:smallCaps/>
          <w:sz w:val="20"/>
          <w:lang w:val="nl-BE"/>
        </w:rPr>
        <w:t xml:space="preserve"> </w:t>
      </w:r>
      <w:proofErr w:type="spellStart"/>
      <w:r>
        <w:rPr>
          <w:rFonts w:ascii="Verdana" w:hAnsi="Verdana"/>
          <w:b/>
          <w:smallCaps/>
          <w:sz w:val="20"/>
          <w:lang w:val="nl-BE"/>
        </w:rPr>
        <w:t>p</w:t>
      </w:r>
      <w:r w:rsidR="005F4DB2">
        <w:rPr>
          <w:rFonts w:ascii="Verdana" w:hAnsi="Verdana"/>
          <w:b/>
          <w:smallCaps/>
          <w:sz w:val="20"/>
          <w:lang w:val="nl-BE"/>
        </w:rPr>
        <w:t>eeters</w:t>
      </w:r>
      <w:proofErr w:type="spellEnd"/>
    </w:p>
    <w:p w14:paraId="0B41961A" w14:textId="77777777" w:rsidR="006A3D0A" w:rsidRPr="000E649D" w:rsidRDefault="007E5143" w:rsidP="005F4DB2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 w:rsidRPr="000E649D">
        <w:rPr>
          <w:rFonts w:ascii="Verdana" w:hAnsi="Verdana"/>
          <w:smallCaps/>
          <w:sz w:val="20"/>
          <w:lang w:val="nl-BE"/>
        </w:rPr>
        <w:t>vlaams</w:t>
      </w:r>
      <w:proofErr w:type="spellEnd"/>
      <w:r w:rsidRPr="000E649D">
        <w:rPr>
          <w:rFonts w:ascii="Verdana" w:hAnsi="Verdana"/>
          <w:smallCaps/>
          <w:sz w:val="20"/>
          <w:lang w:val="nl-BE"/>
        </w:rPr>
        <w:t xml:space="preserve"> minister van </w:t>
      </w:r>
      <w:r>
        <w:rPr>
          <w:rFonts w:ascii="Verdana" w:hAnsi="Verdana"/>
          <w:smallCaps/>
          <w:sz w:val="20"/>
          <w:lang w:val="nl-BE"/>
        </w:rPr>
        <w:t>mobiliteit</w:t>
      </w:r>
      <w:r w:rsidR="005F4DB2">
        <w:rPr>
          <w:rFonts w:ascii="Verdana" w:hAnsi="Verdana"/>
          <w:smallCaps/>
          <w:sz w:val="20"/>
          <w:lang w:val="nl-BE"/>
        </w:rPr>
        <w:t xml:space="preserve"> en</w:t>
      </w:r>
      <w:r>
        <w:rPr>
          <w:rFonts w:ascii="Verdana" w:hAnsi="Verdana"/>
          <w:smallCaps/>
          <w:sz w:val="20"/>
          <w:lang w:val="nl-BE"/>
        </w:rPr>
        <w:t xml:space="preserve"> openbare werken</w:t>
      </w:r>
    </w:p>
    <w:p w14:paraId="6E281A5E" w14:textId="77777777" w:rsidR="007E5143" w:rsidRPr="000E649D" w:rsidRDefault="007E5143" w:rsidP="007E5143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13886776" w14:textId="77777777" w:rsidR="007E5143" w:rsidRPr="000E649D" w:rsidRDefault="007E5143" w:rsidP="007E5143">
      <w:pPr>
        <w:jc w:val="both"/>
        <w:rPr>
          <w:rFonts w:ascii="Verdana" w:hAnsi="Verdana"/>
          <w:sz w:val="20"/>
        </w:rPr>
      </w:pPr>
    </w:p>
    <w:p w14:paraId="72F5CF23" w14:textId="77777777" w:rsidR="007E5143" w:rsidRPr="00594560" w:rsidRDefault="00A368AB" w:rsidP="007E5143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mallCaps/>
          <w:sz w:val="20"/>
          <w:lang w:val="nl-BE"/>
        </w:rPr>
        <w:t>antwoord</w:t>
      </w:r>
    </w:p>
    <w:p w14:paraId="5B187789" w14:textId="124A48C7" w:rsidR="007E5143" w:rsidRPr="000E649D" w:rsidRDefault="007E5143" w:rsidP="007E514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 vraag nr.</w:t>
      </w:r>
      <w:r w:rsidR="00D217AB">
        <w:rPr>
          <w:rFonts w:ascii="Verdana" w:hAnsi="Verdana"/>
          <w:sz w:val="20"/>
        </w:rPr>
        <w:t xml:space="preserve"> </w:t>
      </w:r>
      <w:r w:rsidR="00B31631">
        <w:rPr>
          <w:rFonts w:ascii="Verdana" w:hAnsi="Verdana"/>
          <w:sz w:val="20"/>
        </w:rPr>
        <w:t>1064</w:t>
      </w:r>
      <w:r w:rsidR="006F7F01">
        <w:rPr>
          <w:rFonts w:ascii="Verdana" w:hAnsi="Verdana"/>
          <w:sz w:val="20"/>
        </w:rPr>
        <w:t xml:space="preserve"> </w:t>
      </w:r>
      <w:r w:rsidR="00BA0F58">
        <w:rPr>
          <w:rFonts w:ascii="Verdana" w:hAnsi="Verdana"/>
          <w:sz w:val="20"/>
        </w:rPr>
        <w:t>van</w:t>
      </w:r>
      <w:r w:rsidR="00AE51B8">
        <w:rPr>
          <w:rFonts w:ascii="Verdana" w:hAnsi="Verdana"/>
          <w:sz w:val="20"/>
        </w:rPr>
        <w:t xml:space="preserve"> </w:t>
      </w:r>
      <w:r w:rsidR="00832D09">
        <w:rPr>
          <w:rFonts w:ascii="Verdana" w:hAnsi="Verdana"/>
          <w:sz w:val="20"/>
        </w:rPr>
        <w:t>30 maart 2023</w:t>
      </w:r>
    </w:p>
    <w:p w14:paraId="54AEAC7E" w14:textId="5424AAEF" w:rsidR="007E5143" w:rsidRPr="008D4FBA" w:rsidRDefault="007E5143" w:rsidP="007E5143">
      <w:pPr>
        <w:jc w:val="both"/>
        <w:rPr>
          <w:rFonts w:ascii="Verdana" w:hAnsi="Verdana"/>
          <w:b/>
          <w:sz w:val="20"/>
        </w:rPr>
      </w:pPr>
      <w:r w:rsidRPr="000E649D">
        <w:rPr>
          <w:rFonts w:ascii="Verdana" w:hAnsi="Verdana"/>
          <w:sz w:val="20"/>
        </w:rPr>
        <w:t xml:space="preserve">van </w:t>
      </w:r>
      <w:proofErr w:type="spellStart"/>
      <w:r w:rsidR="00817137">
        <w:rPr>
          <w:rFonts w:ascii="Verdana" w:hAnsi="Verdana"/>
          <w:b/>
          <w:smallCaps/>
          <w:sz w:val="20"/>
        </w:rPr>
        <w:t>m</w:t>
      </w:r>
      <w:r w:rsidR="00070B45">
        <w:rPr>
          <w:rFonts w:ascii="Verdana" w:hAnsi="Verdana"/>
          <w:b/>
          <w:smallCaps/>
          <w:sz w:val="20"/>
        </w:rPr>
        <w:t>ercedes</w:t>
      </w:r>
      <w:proofErr w:type="spellEnd"/>
      <w:r w:rsidR="00070B45">
        <w:rPr>
          <w:rFonts w:ascii="Verdana" w:hAnsi="Verdana"/>
          <w:b/>
          <w:smallCaps/>
          <w:sz w:val="20"/>
        </w:rPr>
        <w:t xml:space="preserve"> </w:t>
      </w:r>
      <w:r w:rsidR="00817137">
        <w:rPr>
          <w:rFonts w:ascii="Verdana" w:hAnsi="Verdana"/>
          <w:b/>
          <w:smallCaps/>
          <w:sz w:val="20"/>
        </w:rPr>
        <w:t>v</w:t>
      </w:r>
      <w:r w:rsidR="00070B45">
        <w:rPr>
          <w:rFonts w:ascii="Verdana" w:hAnsi="Verdana"/>
          <w:b/>
          <w:smallCaps/>
          <w:sz w:val="20"/>
        </w:rPr>
        <w:t xml:space="preserve">an </w:t>
      </w:r>
      <w:proofErr w:type="spellStart"/>
      <w:r w:rsidR="00817137">
        <w:rPr>
          <w:rFonts w:ascii="Verdana" w:hAnsi="Verdana"/>
          <w:b/>
          <w:smallCaps/>
          <w:sz w:val="20"/>
        </w:rPr>
        <w:t>v</w:t>
      </w:r>
      <w:r w:rsidR="00070B45">
        <w:rPr>
          <w:rFonts w:ascii="Verdana" w:hAnsi="Verdana"/>
          <w:b/>
          <w:smallCaps/>
          <w:sz w:val="20"/>
        </w:rPr>
        <w:t>olcem</w:t>
      </w:r>
      <w:proofErr w:type="spellEnd"/>
    </w:p>
    <w:p w14:paraId="4C1C42ED" w14:textId="77777777" w:rsidR="007E5143" w:rsidRPr="000E649D" w:rsidRDefault="007E5143" w:rsidP="007E5143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51E331F0" w14:textId="6F77B848" w:rsidR="00715F6F" w:rsidRDefault="00715F6F" w:rsidP="00FD51D0">
      <w:pPr>
        <w:jc w:val="both"/>
        <w:rPr>
          <w:rFonts w:ascii="Verdana" w:hAnsi="Verdana"/>
          <w:sz w:val="20"/>
        </w:rPr>
      </w:pPr>
    </w:p>
    <w:p w14:paraId="5EE59B64" w14:textId="77777777" w:rsidR="00FD51D0" w:rsidRDefault="00FD51D0" w:rsidP="00FD51D0">
      <w:pPr>
        <w:jc w:val="both"/>
        <w:rPr>
          <w:rFonts w:ascii="Verdana" w:hAnsi="Verdana"/>
          <w:sz w:val="20"/>
        </w:rPr>
      </w:pPr>
    </w:p>
    <w:p w14:paraId="6C03E9D0" w14:textId="44FF4878" w:rsidR="00C96C48" w:rsidRPr="0026215C" w:rsidRDefault="004658AB" w:rsidP="00FD51D0">
      <w:pPr>
        <w:pStyle w:val="Lijstalinea"/>
        <w:numPr>
          <w:ilvl w:val="0"/>
          <w:numId w:val="33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 renovatiewerken zijn sedert 2008 in uitvoering. </w:t>
      </w:r>
      <w:r w:rsidR="00320C3C" w:rsidRPr="0026215C">
        <w:rPr>
          <w:rFonts w:ascii="Verdana" w:hAnsi="Verdana"/>
          <w:sz w:val="20"/>
        </w:rPr>
        <w:t xml:space="preserve">Op heden zijn in de drie kokers samen de betonherstellingen voor 5% en de </w:t>
      </w:r>
      <w:proofErr w:type="spellStart"/>
      <w:r w:rsidR="00320C3C" w:rsidRPr="0026215C">
        <w:rPr>
          <w:rFonts w:ascii="Verdana" w:hAnsi="Verdana"/>
          <w:sz w:val="20"/>
        </w:rPr>
        <w:t>anticorrosiewerken</w:t>
      </w:r>
      <w:proofErr w:type="spellEnd"/>
      <w:r w:rsidR="00320C3C" w:rsidRPr="0026215C">
        <w:rPr>
          <w:rFonts w:ascii="Verdana" w:hAnsi="Verdana"/>
          <w:sz w:val="20"/>
        </w:rPr>
        <w:t xml:space="preserve"> voor 9</w:t>
      </w:r>
      <w:r w:rsidR="00675F58" w:rsidRPr="0026215C">
        <w:rPr>
          <w:rFonts w:ascii="Verdana" w:hAnsi="Verdana"/>
          <w:sz w:val="20"/>
        </w:rPr>
        <w:t>5</w:t>
      </w:r>
      <w:r w:rsidR="00320C3C" w:rsidRPr="0026215C">
        <w:rPr>
          <w:rFonts w:ascii="Verdana" w:hAnsi="Verdana"/>
          <w:sz w:val="20"/>
        </w:rPr>
        <w:t xml:space="preserve">% uitgevoerd. Rekening houdende met </w:t>
      </w:r>
      <w:r w:rsidR="0016635A">
        <w:rPr>
          <w:rFonts w:ascii="Verdana" w:hAnsi="Verdana"/>
          <w:sz w:val="20"/>
        </w:rPr>
        <w:t>eenzelfde</w:t>
      </w:r>
      <w:r w:rsidR="00320C3C" w:rsidRPr="0026215C">
        <w:rPr>
          <w:rFonts w:ascii="Verdana" w:hAnsi="Verdana"/>
          <w:sz w:val="20"/>
        </w:rPr>
        <w:t xml:space="preserve"> </w:t>
      </w:r>
      <w:r w:rsidR="0016635A">
        <w:rPr>
          <w:rFonts w:ascii="Verdana" w:hAnsi="Verdana"/>
          <w:sz w:val="20"/>
        </w:rPr>
        <w:t xml:space="preserve">jaarlijks beschikbaar </w:t>
      </w:r>
      <w:r w:rsidR="00320C3C" w:rsidRPr="0026215C">
        <w:rPr>
          <w:rFonts w:ascii="Verdana" w:hAnsi="Verdana"/>
          <w:sz w:val="20"/>
        </w:rPr>
        <w:t xml:space="preserve">budget </w:t>
      </w:r>
      <w:r w:rsidR="00F10556">
        <w:rPr>
          <w:rFonts w:ascii="Verdana" w:hAnsi="Verdana"/>
          <w:sz w:val="20"/>
        </w:rPr>
        <w:t>(</w:t>
      </w:r>
      <w:r w:rsidR="0016635A">
        <w:rPr>
          <w:rFonts w:ascii="Verdana" w:hAnsi="Verdana"/>
          <w:sz w:val="20"/>
        </w:rPr>
        <w:t xml:space="preserve">1,3 </w:t>
      </w:r>
      <w:proofErr w:type="spellStart"/>
      <w:r w:rsidR="0016635A">
        <w:rPr>
          <w:rFonts w:ascii="Verdana" w:hAnsi="Verdana"/>
          <w:sz w:val="20"/>
        </w:rPr>
        <w:t>mio</w:t>
      </w:r>
      <w:proofErr w:type="spellEnd"/>
      <w:r w:rsidR="0016635A">
        <w:rPr>
          <w:rFonts w:ascii="Verdana" w:hAnsi="Verdana"/>
          <w:sz w:val="20"/>
        </w:rPr>
        <w:t xml:space="preserve"> euro</w:t>
      </w:r>
      <w:r w:rsidR="00F10556">
        <w:rPr>
          <w:rFonts w:ascii="Verdana" w:hAnsi="Verdana"/>
          <w:sz w:val="20"/>
        </w:rPr>
        <w:t>)</w:t>
      </w:r>
      <w:r w:rsidR="0016635A">
        <w:rPr>
          <w:rFonts w:ascii="Verdana" w:hAnsi="Verdana"/>
          <w:sz w:val="20"/>
        </w:rPr>
        <w:t xml:space="preserve"> </w:t>
      </w:r>
      <w:r w:rsidR="00320C3C" w:rsidRPr="0026215C">
        <w:rPr>
          <w:rFonts w:ascii="Verdana" w:hAnsi="Verdana"/>
          <w:sz w:val="20"/>
        </w:rPr>
        <w:t xml:space="preserve">is de verwachting dat de renovatiewerken aan de uitwateringskokers volledig </w:t>
      </w:r>
      <w:r w:rsidR="0016635A">
        <w:rPr>
          <w:rFonts w:ascii="Verdana" w:hAnsi="Verdana"/>
          <w:sz w:val="20"/>
        </w:rPr>
        <w:t>kunnen worden afgerond na</w:t>
      </w:r>
      <w:r w:rsidR="00320C3C" w:rsidRPr="0026215C">
        <w:rPr>
          <w:rFonts w:ascii="Verdana" w:hAnsi="Verdana"/>
          <w:sz w:val="20"/>
        </w:rPr>
        <w:t xml:space="preserve"> 203</w:t>
      </w:r>
      <w:r w:rsidR="0016635A">
        <w:rPr>
          <w:rFonts w:ascii="Verdana" w:hAnsi="Verdana"/>
          <w:sz w:val="20"/>
        </w:rPr>
        <w:t>0</w:t>
      </w:r>
      <w:r w:rsidR="00320C3C" w:rsidRPr="0026215C">
        <w:rPr>
          <w:rFonts w:ascii="Verdana" w:hAnsi="Verdana"/>
          <w:sz w:val="20"/>
        </w:rPr>
        <w:t>.</w:t>
      </w:r>
    </w:p>
    <w:p w14:paraId="1A25B093" w14:textId="2E7B5F7B" w:rsidR="00340E51" w:rsidRDefault="00340E51" w:rsidP="00FD51D0">
      <w:pPr>
        <w:jc w:val="both"/>
        <w:rPr>
          <w:rFonts w:ascii="Verdana" w:hAnsi="Verdana"/>
          <w:sz w:val="20"/>
        </w:rPr>
      </w:pPr>
    </w:p>
    <w:p w14:paraId="33802EDE" w14:textId="3622E6C6" w:rsidR="00FD51D0" w:rsidRDefault="001070CE" w:rsidP="00FD51D0">
      <w:pPr>
        <w:pStyle w:val="Lijstalinea"/>
        <w:numPr>
          <w:ilvl w:val="0"/>
          <w:numId w:val="33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 werken worden uitgevoerd op </w:t>
      </w:r>
      <w:r w:rsidR="003A7EF9">
        <w:rPr>
          <w:rFonts w:ascii="Verdana" w:hAnsi="Verdana"/>
          <w:sz w:val="20"/>
        </w:rPr>
        <w:t>delen van het Afleidingskanaal van de Leie en het Leopoldkanaal d</w:t>
      </w:r>
      <w:r w:rsidR="00CB37E2">
        <w:rPr>
          <w:rFonts w:ascii="Verdana" w:hAnsi="Verdana"/>
          <w:sz w:val="20"/>
        </w:rPr>
        <w:t>ie</w:t>
      </w:r>
      <w:r w:rsidR="003A7EF9">
        <w:rPr>
          <w:rFonts w:ascii="Verdana" w:hAnsi="Verdana"/>
          <w:sz w:val="20"/>
        </w:rPr>
        <w:t xml:space="preserve"> niet toegankelijk </w:t>
      </w:r>
      <w:r w:rsidR="00CB37E2">
        <w:rPr>
          <w:rFonts w:ascii="Verdana" w:hAnsi="Verdana"/>
          <w:sz w:val="20"/>
        </w:rPr>
        <w:t>zijn</w:t>
      </w:r>
      <w:r w:rsidR="003A7EF9">
        <w:rPr>
          <w:rFonts w:ascii="Verdana" w:hAnsi="Verdana"/>
          <w:sz w:val="20"/>
        </w:rPr>
        <w:t xml:space="preserve"> voor scheepvaart. Er </w:t>
      </w:r>
      <w:r w:rsidR="004658AB">
        <w:rPr>
          <w:rFonts w:ascii="Verdana" w:hAnsi="Verdana"/>
          <w:sz w:val="20"/>
        </w:rPr>
        <w:t>is</w:t>
      </w:r>
      <w:r w:rsidR="003A7EF9">
        <w:rPr>
          <w:rFonts w:ascii="Verdana" w:hAnsi="Verdana"/>
          <w:sz w:val="20"/>
        </w:rPr>
        <w:t xml:space="preserve"> </w:t>
      </w:r>
      <w:r w:rsidR="00F10556">
        <w:rPr>
          <w:rFonts w:ascii="Verdana" w:hAnsi="Verdana"/>
          <w:sz w:val="20"/>
        </w:rPr>
        <w:t xml:space="preserve">derhalve </w:t>
      </w:r>
      <w:r w:rsidR="003A7EF9">
        <w:rPr>
          <w:rFonts w:ascii="Verdana" w:hAnsi="Verdana"/>
          <w:sz w:val="20"/>
        </w:rPr>
        <w:t>geen hinder voor de scheepvaart tijdens de uitvoering</w:t>
      </w:r>
      <w:r w:rsidR="004658AB">
        <w:rPr>
          <w:rFonts w:ascii="Verdana" w:hAnsi="Verdana"/>
          <w:sz w:val="20"/>
        </w:rPr>
        <w:t xml:space="preserve"> van de werken.</w:t>
      </w:r>
    </w:p>
    <w:p w14:paraId="5792DA08" w14:textId="77777777" w:rsidR="00FD51D0" w:rsidRPr="00FD51D0" w:rsidRDefault="00FD51D0" w:rsidP="00FD51D0">
      <w:pPr>
        <w:pStyle w:val="Lijstalinea"/>
        <w:rPr>
          <w:rFonts w:ascii="Verdana" w:hAnsi="Verdana"/>
          <w:sz w:val="20"/>
        </w:rPr>
      </w:pPr>
    </w:p>
    <w:p w14:paraId="2FFD87E7" w14:textId="35337D25" w:rsidR="00320C3C" w:rsidRPr="00FD51D0" w:rsidRDefault="004658AB" w:rsidP="00FD51D0">
      <w:pPr>
        <w:pStyle w:val="Lijstalinea"/>
        <w:ind w:left="360"/>
        <w:jc w:val="both"/>
        <w:rPr>
          <w:rFonts w:ascii="Verdana" w:hAnsi="Verdana"/>
          <w:sz w:val="20"/>
        </w:rPr>
      </w:pPr>
      <w:r w:rsidRPr="00FD51D0">
        <w:rPr>
          <w:rFonts w:ascii="Verdana" w:hAnsi="Verdana"/>
          <w:sz w:val="20"/>
        </w:rPr>
        <w:t xml:space="preserve">De </w:t>
      </w:r>
      <w:r w:rsidR="00194FCB" w:rsidRPr="00FD51D0">
        <w:rPr>
          <w:rFonts w:ascii="Verdana" w:hAnsi="Verdana"/>
          <w:sz w:val="20"/>
        </w:rPr>
        <w:t xml:space="preserve">uitwateringskokers zijn ondergrondse constructies. </w:t>
      </w:r>
      <w:r w:rsidR="0089260C" w:rsidRPr="00FD51D0">
        <w:rPr>
          <w:rFonts w:ascii="Verdana" w:hAnsi="Verdana"/>
          <w:sz w:val="20"/>
        </w:rPr>
        <w:t xml:space="preserve">De renovatiewerken </w:t>
      </w:r>
      <w:r w:rsidR="00052D89" w:rsidRPr="00FD51D0">
        <w:rPr>
          <w:rFonts w:ascii="Verdana" w:hAnsi="Verdana"/>
          <w:sz w:val="20"/>
        </w:rPr>
        <w:t>worden volledig ondergronds uitgevoerd</w:t>
      </w:r>
      <w:r w:rsidR="0089260C" w:rsidRPr="00FD51D0">
        <w:rPr>
          <w:rFonts w:ascii="Verdana" w:hAnsi="Verdana"/>
          <w:sz w:val="20"/>
        </w:rPr>
        <w:t xml:space="preserve">, waardoor er </w:t>
      </w:r>
      <w:r w:rsidR="00F10556">
        <w:rPr>
          <w:rFonts w:ascii="Verdana" w:hAnsi="Verdana"/>
          <w:sz w:val="20"/>
        </w:rPr>
        <w:t xml:space="preserve">ook </w:t>
      </w:r>
      <w:r w:rsidR="00052D89" w:rsidRPr="00FD51D0">
        <w:rPr>
          <w:rFonts w:ascii="Verdana" w:hAnsi="Verdana"/>
          <w:sz w:val="20"/>
        </w:rPr>
        <w:t>bovengronds geen hinder is voor het wegverkeer.</w:t>
      </w:r>
    </w:p>
    <w:sectPr w:rsidR="00320C3C" w:rsidRPr="00FD51D0" w:rsidSect="00715F6F">
      <w:pgSz w:w="11906" w:h="16838"/>
      <w:pgMar w:top="1417" w:right="1558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8B6AC" w14:textId="77777777" w:rsidR="00527AD5" w:rsidRDefault="00527AD5" w:rsidP="008D4FBA">
      <w:r>
        <w:separator/>
      </w:r>
    </w:p>
  </w:endnote>
  <w:endnote w:type="continuationSeparator" w:id="0">
    <w:p w14:paraId="75AE1A2F" w14:textId="77777777" w:rsidR="00527AD5" w:rsidRDefault="00527AD5" w:rsidP="008D4FBA">
      <w:r>
        <w:continuationSeparator/>
      </w:r>
    </w:p>
  </w:endnote>
  <w:endnote w:type="continuationNotice" w:id="1">
    <w:p w14:paraId="414A4E81" w14:textId="77777777" w:rsidR="00527AD5" w:rsidRDefault="00527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1A06" w14:textId="77777777" w:rsidR="00527AD5" w:rsidRDefault="00527AD5" w:rsidP="008D4FBA">
      <w:r>
        <w:separator/>
      </w:r>
    </w:p>
  </w:footnote>
  <w:footnote w:type="continuationSeparator" w:id="0">
    <w:p w14:paraId="3C9E76FB" w14:textId="77777777" w:rsidR="00527AD5" w:rsidRDefault="00527AD5" w:rsidP="008D4FBA">
      <w:r>
        <w:continuationSeparator/>
      </w:r>
    </w:p>
  </w:footnote>
  <w:footnote w:type="continuationNotice" w:id="1">
    <w:p w14:paraId="1626006E" w14:textId="77777777" w:rsidR="00527AD5" w:rsidRDefault="00527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FF5"/>
    <w:multiLevelType w:val="hybridMultilevel"/>
    <w:tmpl w:val="EDD48F5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13BC"/>
    <w:multiLevelType w:val="hybridMultilevel"/>
    <w:tmpl w:val="E8E675FE"/>
    <w:lvl w:ilvl="0" w:tplc="96DC08E0">
      <w:numFmt w:val="bullet"/>
      <w:lvlText w:val="•"/>
      <w:lvlJc w:val="left"/>
      <w:pPr>
        <w:ind w:left="1004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0A6A63"/>
    <w:multiLevelType w:val="hybridMultilevel"/>
    <w:tmpl w:val="3226459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E6670"/>
    <w:multiLevelType w:val="hybridMultilevel"/>
    <w:tmpl w:val="33EAF42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032CF"/>
    <w:multiLevelType w:val="hybridMultilevel"/>
    <w:tmpl w:val="E2EC1908"/>
    <w:lvl w:ilvl="0" w:tplc="86F26D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75013"/>
    <w:multiLevelType w:val="hybridMultilevel"/>
    <w:tmpl w:val="A83EE23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908CB"/>
    <w:multiLevelType w:val="hybridMultilevel"/>
    <w:tmpl w:val="5C5A5E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21E55"/>
    <w:multiLevelType w:val="hybridMultilevel"/>
    <w:tmpl w:val="2F7AB2C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C6A6D"/>
    <w:multiLevelType w:val="hybridMultilevel"/>
    <w:tmpl w:val="FB5C7C5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54E64"/>
    <w:multiLevelType w:val="hybridMultilevel"/>
    <w:tmpl w:val="AC50FAAC"/>
    <w:lvl w:ilvl="0" w:tplc="0F92C47E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FA51DD"/>
    <w:multiLevelType w:val="hybridMultilevel"/>
    <w:tmpl w:val="6D7C99FC"/>
    <w:lvl w:ilvl="0" w:tplc="E424C202"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70943D1"/>
    <w:multiLevelType w:val="hybridMultilevel"/>
    <w:tmpl w:val="FB5C7C5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F35A8"/>
    <w:multiLevelType w:val="hybridMultilevel"/>
    <w:tmpl w:val="77BE254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1A09F9"/>
    <w:multiLevelType w:val="hybridMultilevel"/>
    <w:tmpl w:val="B306A3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56C9C"/>
    <w:multiLevelType w:val="hybridMultilevel"/>
    <w:tmpl w:val="27007BA8"/>
    <w:lvl w:ilvl="0" w:tplc="54D4A1F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23682"/>
    <w:multiLevelType w:val="multilevel"/>
    <w:tmpl w:val="94E0F804"/>
    <w:lvl w:ilvl="0">
      <w:start w:val="6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B75FE"/>
    <w:multiLevelType w:val="hybridMultilevel"/>
    <w:tmpl w:val="A3B25A0C"/>
    <w:lvl w:ilvl="0" w:tplc="13340DB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E1C0F"/>
    <w:multiLevelType w:val="hybridMultilevel"/>
    <w:tmpl w:val="CC56A7A2"/>
    <w:lvl w:ilvl="0" w:tplc="0813000F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260" w:hanging="180"/>
      </w:pPr>
    </w:lvl>
    <w:lvl w:ilvl="3" w:tplc="0813000F" w:tentative="1">
      <w:start w:val="1"/>
      <w:numFmt w:val="decimal"/>
      <w:lvlText w:val="%4."/>
      <w:lvlJc w:val="left"/>
      <w:pPr>
        <w:ind w:left="2980" w:hanging="360"/>
      </w:pPr>
    </w:lvl>
    <w:lvl w:ilvl="4" w:tplc="08130019" w:tentative="1">
      <w:start w:val="1"/>
      <w:numFmt w:val="lowerLetter"/>
      <w:lvlText w:val="%5."/>
      <w:lvlJc w:val="left"/>
      <w:pPr>
        <w:ind w:left="3700" w:hanging="360"/>
      </w:pPr>
    </w:lvl>
    <w:lvl w:ilvl="5" w:tplc="0813001B" w:tentative="1">
      <w:start w:val="1"/>
      <w:numFmt w:val="lowerRoman"/>
      <w:lvlText w:val="%6."/>
      <w:lvlJc w:val="right"/>
      <w:pPr>
        <w:ind w:left="4420" w:hanging="180"/>
      </w:pPr>
    </w:lvl>
    <w:lvl w:ilvl="6" w:tplc="0813000F" w:tentative="1">
      <w:start w:val="1"/>
      <w:numFmt w:val="decimal"/>
      <w:lvlText w:val="%7."/>
      <w:lvlJc w:val="left"/>
      <w:pPr>
        <w:ind w:left="5140" w:hanging="360"/>
      </w:pPr>
    </w:lvl>
    <w:lvl w:ilvl="7" w:tplc="08130019" w:tentative="1">
      <w:start w:val="1"/>
      <w:numFmt w:val="lowerLetter"/>
      <w:lvlText w:val="%8."/>
      <w:lvlJc w:val="left"/>
      <w:pPr>
        <w:ind w:left="5860" w:hanging="360"/>
      </w:pPr>
    </w:lvl>
    <w:lvl w:ilvl="8" w:tplc="0813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8" w15:restartNumberingAfterBreak="0">
    <w:nsid w:val="35E136A9"/>
    <w:multiLevelType w:val="hybridMultilevel"/>
    <w:tmpl w:val="67942F56"/>
    <w:lvl w:ilvl="0" w:tplc="322ACF72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8763FC"/>
    <w:multiLevelType w:val="hybridMultilevel"/>
    <w:tmpl w:val="4C4699A4"/>
    <w:lvl w:ilvl="0" w:tplc="8272EB4C">
      <w:start w:val="3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40" w:hanging="360"/>
      </w:pPr>
    </w:lvl>
    <w:lvl w:ilvl="2" w:tplc="0813001B" w:tentative="1">
      <w:start w:val="1"/>
      <w:numFmt w:val="lowerRoman"/>
      <w:lvlText w:val="%3."/>
      <w:lvlJc w:val="right"/>
      <w:pPr>
        <w:ind w:left="2260" w:hanging="180"/>
      </w:pPr>
    </w:lvl>
    <w:lvl w:ilvl="3" w:tplc="0813000F" w:tentative="1">
      <w:start w:val="1"/>
      <w:numFmt w:val="decimal"/>
      <w:lvlText w:val="%4."/>
      <w:lvlJc w:val="left"/>
      <w:pPr>
        <w:ind w:left="2980" w:hanging="360"/>
      </w:pPr>
    </w:lvl>
    <w:lvl w:ilvl="4" w:tplc="08130019" w:tentative="1">
      <w:start w:val="1"/>
      <w:numFmt w:val="lowerLetter"/>
      <w:lvlText w:val="%5."/>
      <w:lvlJc w:val="left"/>
      <w:pPr>
        <w:ind w:left="3700" w:hanging="360"/>
      </w:pPr>
    </w:lvl>
    <w:lvl w:ilvl="5" w:tplc="0813001B" w:tentative="1">
      <w:start w:val="1"/>
      <w:numFmt w:val="lowerRoman"/>
      <w:lvlText w:val="%6."/>
      <w:lvlJc w:val="right"/>
      <w:pPr>
        <w:ind w:left="4420" w:hanging="180"/>
      </w:pPr>
    </w:lvl>
    <w:lvl w:ilvl="6" w:tplc="0813000F" w:tentative="1">
      <w:start w:val="1"/>
      <w:numFmt w:val="decimal"/>
      <w:lvlText w:val="%7."/>
      <w:lvlJc w:val="left"/>
      <w:pPr>
        <w:ind w:left="5140" w:hanging="360"/>
      </w:pPr>
    </w:lvl>
    <w:lvl w:ilvl="7" w:tplc="08130019" w:tentative="1">
      <w:start w:val="1"/>
      <w:numFmt w:val="lowerLetter"/>
      <w:lvlText w:val="%8."/>
      <w:lvlJc w:val="left"/>
      <w:pPr>
        <w:ind w:left="5860" w:hanging="360"/>
      </w:pPr>
    </w:lvl>
    <w:lvl w:ilvl="8" w:tplc="0813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0" w15:restartNumberingAfterBreak="0">
    <w:nsid w:val="40680B14"/>
    <w:multiLevelType w:val="hybridMultilevel"/>
    <w:tmpl w:val="C43835F0"/>
    <w:lvl w:ilvl="0" w:tplc="6D8AA22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C065E"/>
    <w:multiLevelType w:val="hybridMultilevel"/>
    <w:tmpl w:val="D4346232"/>
    <w:lvl w:ilvl="0" w:tplc="0813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2" w15:restartNumberingAfterBreak="0">
    <w:nsid w:val="492C4EA8"/>
    <w:multiLevelType w:val="hybridMultilevel"/>
    <w:tmpl w:val="AF909B0A"/>
    <w:lvl w:ilvl="0" w:tplc="BEFEAF1E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00528E0"/>
    <w:multiLevelType w:val="hybridMultilevel"/>
    <w:tmpl w:val="A3CAF2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14BF7"/>
    <w:multiLevelType w:val="hybridMultilevel"/>
    <w:tmpl w:val="F494549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2E533B"/>
    <w:multiLevelType w:val="hybridMultilevel"/>
    <w:tmpl w:val="2A3EFE20"/>
    <w:lvl w:ilvl="0" w:tplc="601CA9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70414"/>
    <w:multiLevelType w:val="hybridMultilevel"/>
    <w:tmpl w:val="FF5AE648"/>
    <w:lvl w:ilvl="0" w:tplc="7B7237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FD40983"/>
    <w:multiLevelType w:val="hybridMultilevel"/>
    <w:tmpl w:val="1674DE04"/>
    <w:lvl w:ilvl="0" w:tplc="0813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8" w15:restartNumberingAfterBreak="0">
    <w:nsid w:val="690E1A8E"/>
    <w:multiLevelType w:val="hybridMultilevel"/>
    <w:tmpl w:val="C31240F4"/>
    <w:lvl w:ilvl="0" w:tplc="0EA885D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342C4B"/>
    <w:multiLevelType w:val="hybridMultilevel"/>
    <w:tmpl w:val="DFA6A0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56E92"/>
    <w:multiLevelType w:val="hybridMultilevel"/>
    <w:tmpl w:val="89E82FBA"/>
    <w:lvl w:ilvl="0" w:tplc="DB98177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FA644E"/>
    <w:multiLevelType w:val="hybridMultilevel"/>
    <w:tmpl w:val="EFB237C2"/>
    <w:lvl w:ilvl="0" w:tplc="44DE6D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E14307"/>
    <w:multiLevelType w:val="hybridMultilevel"/>
    <w:tmpl w:val="2690CF5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F95E77"/>
    <w:multiLevelType w:val="hybridMultilevel"/>
    <w:tmpl w:val="530EC7A8"/>
    <w:lvl w:ilvl="0" w:tplc="4D86762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356272">
    <w:abstractNumId w:val="30"/>
  </w:num>
  <w:num w:numId="2" w16cid:durableId="205430505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37613566">
    <w:abstractNumId w:val="16"/>
  </w:num>
  <w:num w:numId="4" w16cid:durableId="2695127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4506474">
    <w:abstractNumId w:val="0"/>
  </w:num>
  <w:num w:numId="6" w16cid:durableId="3997901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2346495">
    <w:abstractNumId w:val="14"/>
  </w:num>
  <w:num w:numId="8" w16cid:durableId="456728275">
    <w:abstractNumId w:val="9"/>
  </w:num>
  <w:num w:numId="9" w16cid:durableId="1588029339">
    <w:abstractNumId w:val="29"/>
  </w:num>
  <w:num w:numId="10" w16cid:durableId="2060664577">
    <w:abstractNumId w:val="11"/>
  </w:num>
  <w:num w:numId="11" w16cid:durableId="1246113741">
    <w:abstractNumId w:val="2"/>
  </w:num>
  <w:num w:numId="12" w16cid:durableId="1391730785">
    <w:abstractNumId w:val="8"/>
  </w:num>
  <w:num w:numId="13" w16cid:durableId="4123126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3163110">
    <w:abstractNumId w:val="10"/>
  </w:num>
  <w:num w:numId="15" w16cid:durableId="1190534584">
    <w:abstractNumId w:val="20"/>
  </w:num>
  <w:num w:numId="16" w16cid:durableId="343023733">
    <w:abstractNumId w:val="33"/>
  </w:num>
  <w:num w:numId="17" w16cid:durableId="704214374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67009244">
    <w:abstractNumId w:val="22"/>
  </w:num>
  <w:num w:numId="19" w16cid:durableId="1529831857">
    <w:abstractNumId w:val="26"/>
  </w:num>
  <w:num w:numId="20" w16cid:durableId="1031685400">
    <w:abstractNumId w:val="1"/>
  </w:num>
  <w:num w:numId="21" w16cid:durableId="279146442">
    <w:abstractNumId w:val="19"/>
  </w:num>
  <w:num w:numId="22" w16cid:durableId="1728144198">
    <w:abstractNumId w:val="23"/>
  </w:num>
  <w:num w:numId="23" w16cid:durableId="827012182">
    <w:abstractNumId w:val="17"/>
  </w:num>
  <w:num w:numId="24" w16cid:durableId="1778787931">
    <w:abstractNumId w:val="27"/>
  </w:num>
  <w:num w:numId="25" w16cid:durableId="964237049">
    <w:abstractNumId w:val="21"/>
  </w:num>
  <w:num w:numId="26" w16cid:durableId="692607382">
    <w:abstractNumId w:val="24"/>
  </w:num>
  <w:num w:numId="27" w16cid:durableId="4961175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0415138">
    <w:abstractNumId w:val="12"/>
  </w:num>
  <w:num w:numId="29" w16cid:durableId="248857221">
    <w:abstractNumId w:val="18"/>
  </w:num>
  <w:num w:numId="30" w16cid:durableId="341014976">
    <w:abstractNumId w:val="3"/>
  </w:num>
  <w:num w:numId="31" w16cid:durableId="1115095813">
    <w:abstractNumId w:val="13"/>
  </w:num>
  <w:num w:numId="32" w16cid:durableId="1545408081">
    <w:abstractNumId w:val="25"/>
  </w:num>
  <w:num w:numId="33" w16cid:durableId="685323437">
    <w:abstractNumId w:val="32"/>
  </w:num>
  <w:num w:numId="34" w16cid:durableId="2046326111">
    <w:abstractNumId w:val="28"/>
  </w:num>
  <w:num w:numId="35" w16cid:durableId="185102117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2B"/>
    <w:rsid w:val="000130E4"/>
    <w:rsid w:val="000164AB"/>
    <w:rsid w:val="00022DCB"/>
    <w:rsid w:val="00032609"/>
    <w:rsid w:val="0003314E"/>
    <w:rsid w:val="0003671E"/>
    <w:rsid w:val="00036AD3"/>
    <w:rsid w:val="000433F9"/>
    <w:rsid w:val="000472FD"/>
    <w:rsid w:val="000504D4"/>
    <w:rsid w:val="000519EC"/>
    <w:rsid w:val="00052D89"/>
    <w:rsid w:val="00060F25"/>
    <w:rsid w:val="00063E89"/>
    <w:rsid w:val="00067570"/>
    <w:rsid w:val="00070B45"/>
    <w:rsid w:val="00076BBA"/>
    <w:rsid w:val="00086573"/>
    <w:rsid w:val="00091015"/>
    <w:rsid w:val="000A3194"/>
    <w:rsid w:val="000B4ABE"/>
    <w:rsid w:val="000B4EA5"/>
    <w:rsid w:val="000C28B3"/>
    <w:rsid w:val="000C387C"/>
    <w:rsid w:val="000C623B"/>
    <w:rsid w:val="000C6266"/>
    <w:rsid w:val="000D215F"/>
    <w:rsid w:val="000D4071"/>
    <w:rsid w:val="000D6367"/>
    <w:rsid w:val="000D6E78"/>
    <w:rsid w:val="000E339F"/>
    <w:rsid w:val="000E3844"/>
    <w:rsid w:val="000E6315"/>
    <w:rsid w:val="000E6C26"/>
    <w:rsid w:val="000F5EC0"/>
    <w:rsid w:val="00100AC5"/>
    <w:rsid w:val="001070CE"/>
    <w:rsid w:val="00110584"/>
    <w:rsid w:val="00125CC2"/>
    <w:rsid w:val="001522F7"/>
    <w:rsid w:val="00154790"/>
    <w:rsid w:val="00154D1B"/>
    <w:rsid w:val="0015757E"/>
    <w:rsid w:val="00160D9A"/>
    <w:rsid w:val="0016635A"/>
    <w:rsid w:val="00170E49"/>
    <w:rsid w:val="00173BE8"/>
    <w:rsid w:val="00173DEF"/>
    <w:rsid w:val="00182AE9"/>
    <w:rsid w:val="00194FCB"/>
    <w:rsid w:val="00195F27"/>
    <w:rsid w:val="001963D0"/>
    <w:rsid w:val="001A10A2"/>
    <w:rsid w:val="001A1515"/>
    <w:rsid w:val="001B1F7E"/>
    <w:rsid w:val="001C3F18"/>
    <w:rsid w:val="001C6F2D"/>
    <w:rsid w:val="001D058E"/>
    <w:rsid w:val="001D2AA8"/>
    <w:rsid w:val="001D6BAC"/>
    <w:rsid w:val="001E6383"/>
    <w:rsid w:val="001F5308"/>
    <w:rsid w:val="001F5665"/>
    <w:rsid w:val="0020121A"/>
    <w:rsid w:val="00204B06"/>
    <w:rsid w:val="00204D41"/>
    <w:rsid w:val="0020574D"/>
    <w:rsid w:val="00207C46"/>
    <w:rsid w:val="00211653"/>
    <w:rsid w:val="00214EE9"/>
    <w:rsid w:val="00215A52"/>
    <w:rsid w:val="00221E28"/>
    <w:rsid w:val="00226954"/>
    <w:rsid w:val="00250612"/>
    <w:rsid w:val="00253E23"/>
    <w:rsid w:val="0026215C"/>
    <w:rsid w:val="00263ED2"/>
    <w:rsid w:val="00266954"/>
    <w:rsid w:val="002669CD"/>
    <w:rsid w:val="00273A2F"/>
    <w:rsid w:val="00274976"/>
    <w:rsid w:val="002836BD"/>
    <w:rsid w:val="00290D9C"/>
    <w:rsid w:val="0029635B"/>
    <w:rsid w:val="002A13CE"/>
    <w:rsid w:val="002A1827"/>
    <w:rsid w:val="002A2C8F"/>
    <w:rsid w:val="002A3774"/>
    <w:rsid w:val="002A51B6"/>
    <w:rsid w:val="002A72CC"/>
    <w:rsid w:val="002A7540"/>
    <w:rsid w:val="002B0EDB"/>
    <w:rsid w:val="002B1E2C"/>
    <w:rsid w:val="002B42CF"/>
    <w:rsid w:val="002B6E81"/>
    <w:rsid w:val="002C1AF4"/>
    <w:rsid w:val="002D0B20"/>
    <w:rsid w:val="002D29E4"/>
    <w:rsid w:val="002D54F9"/>
    <w:rsid w:val="002D63DA"/>
    <w:rsid w:val="002E544B"/>
    <w:rsid w:val="002E57A1"/>
    <w:rsid w:val="002E7277"/>
    <w:rsid w:val="002F18EB"/>
    <w:rsid w:val="003019B7"/>
    <w:rsid w:val="0030759F"/>
    <w:rsid w:val="003102D0"/>
    <w:rsid w:val="003114EC"/>
    <w:rsid w:val="00311CC5"/>
    <w:rsid w:val="00320C3C"/>
    <w:rsid w:val="003237F9"/>
    <w:rsid w:val="00323CE1"/>
    <w:rsid w:val="0032771A"/>
    <w:rsid w:val="00330CB8"/>
    <w:rsid w:val="00340E51"/>
    <w:rsid w:val="00342EB7"/>
    <w:rsid w:val="00347E31"/>
    <w:rsid w:val="003571D9"/>
    <w:rsid w:val="00357B4F"/>
    <w:rsid w:val="00361526"/>
    <w:rsid w:val="00373016"/>
    <w:rsid w:val="00377E1B"/>
    <w:rsid w:val="00380A47"/>
    <w:rsid w:val="003831D2"/>
    <w:rsid w:val="00383245"/>
    <w:rsid w:val="00383A9A"/>
    <w:rsid w:val="00391371"/>
    <w:rsid w:val="003933CD"/>
    <w:rsid w:val="00394A60"/>
    <w:rsid w:val="003954A6"/>
    <w:rsid w:val="003A7EF9"/>
    <w:rsid w:val="003A7FF8"/>
    <w:rsid w:val="003B5ED1"/>
    <w:rsid w:val="003C3E56"/>
    <w:rsid w:val="003D74A3"/>
    <w:rsid w:val="003E1250"/>
    <w:rsid w:val="003E3ADD"/>
    <w:rsid w:val="003E6EDB"/>
    <w:rsid w:val="003E75C4"/>
    <w:rsid w:val="003F0F92"/>
    <w:rsid w:val="003F3C77"/>
    <w:rsid w:val="003F74B3"/>
    <w:rsid w:val="00401196"/>
    <w:rsid w:val="00403E9F"/>
    <w:rsid w:val="004067E4"/>
    <w:rsid w:val="004144E7"/>
    <w:rsid w:val="00415F1C"/>
    <w:rsid w:val="0042544B"/>
    <w:rsid w:val="0042697F"/>
    <w:rsid w:val="00427110"/>
    <w:rsid w:val="004276CD"/>
    <w:rsid w:val="00443DFC"/>
    <w:rsid w:val="00453D1C"/>
    <w:rsid w:val="004658AB"/>
    <w:rsid w:val="00473C5C"/>
    <w:rsid w:val="00484FDD"/>
    <w:rsid w:val="00486393"/>
    <w:rsid w:val="00490995"/>
    <w:rsid w:val="00492624"/>
    <w:rsid w:val="004A3999"/>
    <w:rsid w:val="004A4628"/>
    <w:rsid w:val="004A7277"/>
    <w:rsid w:val="004A7D20"/>
    <w:rsid w:val="004B0DE6"/>
    <w:rsid w:val="004B489C"/>
    <w:rsid w:val="004B70F7"/>
    <w:rsid w:val="004C3DC2"/>
    <w:rsid w:val="004C59CB"/>
    <w:rsid w:val="004E2F31"/>
    <w:rsid w:val="004E6C14"/>
    <w:rsid w:val="004F1C21"/>
    <w:rsid w:val="004F68EE"/>
    <w:rsid w:val="00506509"/>
    <w:rsid w:val="005067EB"/>
    <w:rsid w:val="00511389"/>
    <w:rsid w:val="0051492F"/>
    <w:rsid w:val="0051738B"/>
    <w:rsid w:val="00527AD5"/>
    <w:rsid w:val="00530BEF"/>
    <w:rsid w:val="00543D72"/>
    <w:rsid w:val="00544277"/>
    <w:rsid w:val="00547A0A"/>
    <w:rsid w:val="0055360E"/>
    <w:rsid w:val="00556C18"/>
    <w:rsid w:val="00560714"/>
    <w:rsid w:val="00560FDD"/>
    <w:rsid w:val="0056563D"/>
    <w:rsid w:val="005730E7"/>
    <w:rsid w:val="005737BC"/>
    <w:rsid w:val="00574CF8"/>
    <w:rsid w:val="0057600A"/>
    <w:rsid w:val="00582CAE"/>
    <w:rsid w:val="00583FD7"/>
    <w:rsid w:val="005851FF"/>
    <w:rsid w:val="00591B96"/>
    <w:rsid w:val="00595311"/>
    <w:rsid w:val="005A4B90"/>
    <w:rsid w:val="005B1DE7"/>
    <w:rsid w:val="005B6ABC"/>
    <w:rsid w:val="005B757F"/>
    <w:rsid w:val="005C5421"/>
    <w:rsid w:val="005D6B0E"/>
    <w:rsid w:val="005F0365"/>
    <w:rsid w:val="005F4DB2"/>
    <w:rsid w:val="00603A67"/>
    <w:rsid w:val="0061154C"/>
    <w:rsid w:val="00612E04"/>
    <w:rsid w:val="00615C14"/>
    <w:rsid w:val="00621927"/>
    <w:rsid w:val="006245E2"/>
    <w:rsid w:val="006260F8"/>
    <w:rsid w:val="006305A8"/>
    <w:rsid w:val="00645705"/>
    <w:rsid w:val="00650709"/>
    <w:rsid w:val="00650792"/>
    <w:rsid w:val="00652815"/>
    <w:rsid w:val="00656B22"/>
    <w:rsid w:val="006571AA"/>
    <w:rsid w:val="00664AD3"/>
    <w:rsid w:val="00671DB0"/>
    <w:rsid w:val="00673C7F"/>
    <w:rsid w:val="00675F58"/>
    <w:rsid w:val="00683233"/>
    <w:rsid w:val="006907EA"/>
    <w:rsid w:val="006914AE"/>
    <w:rsid w:val="00692108"/>
    <w:rsid w:val="00696CC1"/>
    <w:rsid w:val="006A3D0A"/>
    <w:rsid w:val="006A4F42"/>
    <w:rsid w:val="006B3943"/>
    <w:rsid w:val="006B3ECE"/>
    <w:rsid w:val="006B4A22"/>
    <w:rsid w:val="006C1268"/>
    <w:rsid w:val="006C4E87"/>
    <w:rsid w:val="006D1B92"/>
    <w:rsid w:val="006D74CB"/>
    <w:rsid w:val="006D7813"/>
    <w:rsid w:val="006E058E"/>
    <w:rsid w:val="006E6ED0"/>
    <w:rsid w:val="006F0446"/>
    <w:rsid w:val="006F06EF"/>
    <w:rsid w:val="006F1612"/>
    <w:rsid w:val="006F3977"/>
    <w:rsid w:val="006F53B6"/>
    <w:rsid w:val="006F7F01"/>
    <w:rsid w:val="0070227A"/>
    <w:rsid w:val="00704561"/>
    <w:rsid w:val="007061E9"/>
    <w:rsid w:val="007105A4"/>
    <w:rsid w:val="00713ECF"/>
    <w:rsid w:val="00714026"/>
    <w:rsid w:val="00714031"/>
    <w:rsid w:val="00715F6F"/>
    <w:rsid w:val="00716783"/>
    <w:rsid w:val="00720581"/>
    <w:rsid w:val="00725180"/>
    <w:rsid w:val="00750668"/>
    <w:rsid w:val="00751399"/>
    <w:rsid w:val="00752296"/>
    <w:rsid w:val="007653F6"/>
    <w:rsid w:val="00766131"/>
    <w:rsid w:val="00767160"/>
    <w:rsid w:val="0077298F"/>
    <w:rsid w:val="00775F08"/>
    <w:rsid w:val="007766C1"/>
    <w:rsid w:val="007811E6"/>
    <w:rsid w:val="0078742F"/>
    <w:rsid w:val="00787AB2"/>
    <w:rsid w:val="007908E7"/>
    <w:rsid w:val="00796910"/>
    <w:rsid w:val="007A090D"/>
    <w:rsid w:val="007A5822"/>
    <w:rsid w:val="007C36E6"/>
    <w:rsid w:val="007C4392"/>
    <w:rsid w:val="007C7B06"/>
    <w:rsid w:val="007D03B0"/>
    <w:rsid w:val="007D10DD"/>
    <w:rsid w:val="007D4AEE"/>
    <w:rsid w:val="007E072B"/>
    <w:rsid w:val="007E5143"/>
    <w:rsid w:val="007F10F7"/>
    <w:rsid w:val="00805B8F"/>
    <w:rsid w:val="00805E54"/>
    <w:rsid w:val="0080635B"/>
    <w:rsid w:val="00811C7E"/>
    <w:rsid w:val="00811CDD"/>
    <w:rsid w:val="00814309"/>
    <w:rsid w:val="0081441E"/>
    <w:rsid w:val="00814785"/>
    <w:rsid w:val="00817137"/>
    <w:rsid w:val="00824FA7"/>
    <w:rsid w:val="00832D09"/>
    <w:rsid w:val="00835FFD"/>
    <w:rsid w:val="00837ABD"/>
    <w:rsid w:val="00846B47"/>
    <w:rsid w:val="008542A1"/>
    <w:rsid w:val="008677A8"/>
    <w:rsid w:val="00871388"/>
    <w:rsid w:val="00872172"/>
    <w:rsid w:val="008902C2"/>
    <w:rsid w:val="008903E0"/>
    <w:rsid w:val="008914B7"/>
    <w:rsid w:val="0089260C"/>
    <w:rsid w:val="008958A1"/>
    <w:rsid w:val="00897B9E"/>
    <w:rsid w:val="008A56D6"/>
    <w:rsid w:val="008B535D"/>
    <w:rsid w:val="008B67AA"/>
    <w:rsid w:val="008D25C5"/>
    <w:rsid w:val="008D2DD7"/>
    <w:rsid w:val="008D4FBA"/>
    <w:rsid w:val="008D7EA3"/>
    <w:rsid w:val="008E522E"/>
    <w:rsid w:val="00903D0C"/>
    <w:rsid w:val="009055CA"/>
    <w:rsid w:val="009103CE"/>
    <w:rsid w:val="00911F4B"/>
    <w:rsid w:val="00913A4E"/>
    <w:rsid w:val="00921A0C"/>
    <w:rsid w:val="009232BF"/>
    <w:rsid w:val="009361BA"/>
    <w:rsid w:val="009369B5"/>
    <w:rsid w:val="00942F7E"/>
    <w:rsid w:val="00950FCE"/>
    <w:rsid w:val="009513D5"/>
    <w:rsid w:val="009568A7"/>
    <w:rsid w:val="00972B3D"/>
    <w:rsid w:val="00976A56"/>
    <w:rsid w:val="00980EFE"/>
    <w:rsid w:val="00982A6B"/>
    <w:rsid w:val="00982FE6"/>
    <w:rsid w:val="009948E0"/>
    <w:rsid w:val="009A0D2B"/>
    <w:rsid w:val="009C474D"/>
    <w:rsid w:val="009D0439"/>
    <w:rsid w:val="009D0B08"/>
    <w:rsid w:val="009D1A68"/>
    <w:rsid w:val="009E2E11"/>
    <w:rsid w:val="009E59B8"/>
    <w:rsid w:val="009F3496"/>
    <w:rsid w:val="009F42CC"/>
    <w:rsid w:val="00A129E2"/>
    <w:rsid w:val="00A13221"/>
    <w:rsid w:val="00A15C95"/>
    <w:rsid w:val="00A1684C"/>
    <w:rsid w:val="00A21950"/>
    <w:rsid w:val="00A2549E"/>
    <w:rsid w:val="00A26066"/>
    <w:rsid w:val="00A33866"/>
    <w:rsid w:val="00A368AB"/>
    <w:rsid w:val="00A40285"/>
    <w:rsid w:val="00A51C9F"/>
    <w:rsid w:val="00A54BB6"/>
    <w:rsid w:val="00A55677"/>
    <w:rsid w:val="00A60A71"/>
    <w:rsid w:val="00A665E4"/>
    <w:rsid w:val="00A7200D"/>
    <w:rsid w:val="00A7210C"/>
    <w:rsid w:val="00A73322"/>
    <w:rsid w:val="00A73DD4"/>
    <w:rsid w:val="00A845A6"/>
    <w:rsid w:val="00A93227"/>
    <w:rsid w:val="00A943A4"/>
    <w:rsid w:val="00AB0835"/>
    <w:rsid w:val="00AB5C52"/>
    <w:rsid w:val="00AC0014"/>
    <w:rsid w:val="00AC13E9"/>
    <w:rsid w:val="00AC484B"/>
    <w:rsid w:val="00AD3411"/>
    <w:rsid w:val="00AD5C32"/>
    <w:rsid w:val="00AD6948"/>
    <w:rsid w:val="00AE13E5"/>
    <w:rsid w:val="00AE51B8"/>
    <w:rsid w:val="00AE626C"/>
    <w:rsid w:val="00AF0576"/>
    <w:rsid w:val="00AF73E8"/>
    <w:rsid w:val="00B01D1D"/>
    <w:rsid w:val="00B033D7"/>
    <w:rsid w:val="00B04DED"/>
    <w:rsid w:val="00B07F83"/>
    <w:rsid w:val="00B11580"/>
    <w:rsid w:val="00B1501D"/>
    <w:rsid w:val="00B169D8"/>
    <w:rsid w:val="00B2243F"/>
    <w:rsid w:val="00B23D4A"/>
    <w:rsid w:val="00B305C7"/>
    <w:rsid w:val="00B30616"/>
    <w:rsid w:val="00B31631"/>
    <w:rsid w:val="00B327F0"/>
    <w:rsid w:val="00B36F99"/>
    <w:rsid w:val="00B41143"/>
    <w:rsid w:val="00B424DD"/>
    <w:rsid w:val="00B42767"/>
    <w:rsid w:val="00B55101"/>
    <w:rsid w:val="00B601EE"/>
    <w:rsid w:val="00B6314F"/>
    <w:rsid w:val="00B653B3"/>
    <w:rsid w:val="00B7562F"/>
    <w:rsid w:val="00B87E3B"/>
    <w:rsid w:val="00B94C79"/>
    <w:rsid w:val="00B9601E"/>
    <w:rsid w:val="00BA0F58"/>
    <w:rsid w:val="00BB044D"/>
    <w:rsid w:val="00BB4485"/>
    <w:rsid w:val="00BB7373"/>
    <w:rsid w:val="00BC076E"/>
    <w:rsid w:val="00BD06E1"/>
    <w:rsid w:val="00BD315B"/>
    <w:rsid w:val="00BD536B"/>
    <w:rsid w:val="00BE22E7"/>
    <w:rsid w:val="00BE23AA"/>
    <w:rsid w:val="00BE2917"/>
    <w:rsid w:val="00BE7D58"/>
    <w:rsid w:val="00BE7DE1"/>
    <w:rsid w:val="00BF096D"/>
    <w:rsid w:val="00C0735C"/>
    <w:rsid w:val="00C15292"/>
    <w:rsid w:val="00C322F8"/>
    <w:rsid w:val="00C34476"/>
    <w:rsid w:val="00C36767"/>
    <w:rsid w:val="00C40D7D"/>
    <w:rsid w:val="00C51F39"/>
    <w:rsid w:val="00C52A88"/>
    <w:rsid w:val="00C5459C"/>
    <w:rsid w:val="00C603EC"/>
    <w:rsid w:val="00C631D1"/>
    <w:rsid w:val="00C65222"/>
    <w:rsid w:val="00C72C93"/>
    <w:rsid w:val="00C871E1"/>
    <w:rsid w:val="00C912D5"/>
    <w:rsid w:val="00C937D6"/>
    <w:rsid w:val="00C943C3"/>
    <w:rsid w:val="00C96C48"/>
    <w:rsid w:val="00CA2051"/>
    <w:rsid w:val="00CA52D9"/>
    <w:rsid w:val="00CA6AF8"/>
    <w:rsid w:val="00CA7EA3"/>
    <w:rsid w:val="00CB37E2"/>
    <w:rsid w:val="00CB4FD7"/>
    <w:rsid w:val="00CC0671"/>
    <w:rsid w:val="00CC4EA3"/>
    <w:rsid w:val="00CD1F9B"/>
    <w:rsid w:val="00CE005D"/>
    <w:rsid w:val="00CE7894"/>
    <w:rsid w:val="00CF4E4F"/>
    <w:rsid w:val="00CF59C8"/>
    <w:rsid w:val="00D038EC"/>
    <w:rsid w:val="00D205A8"/>
    <w:rsid w:val="00D217AB"/>
    <w:rsid w:val="00D24ED8"/>
    <w:rsid w:val="00D31F3D"/>
    <w:rsid w:val="00D46854"/>
    <w:rsid w:val="00D50387"/>
    <w:rsid w:val="00D55505"/>
    <w:rsid w:val="00D55515"/>
    <w:rsid w:val="00D62F7F"/>
    <w:rsid w:val="00D633AD"/>
    <w:rsid w:val="00D66DD4"/>
    <w:rsid w:val="00D6730F"/>
    <w:rsid w:val="00D725CB"/>
    <w:rsid w:val="00D81246"/>
    <w:rsid w:val="00D82196"/>
    <w:rsid w:val="00D83B46"/>
    <w:rsid w:val="00D92317"/>
    <w:rsid w:val="00D928A1"/>
    <w:rsid w:val="00D95E71"/>
    <w:rsid w:val="00DA0FC7"/>
    <w:rsid w:val="00DB224E"/>
    <w:rsid w:val="00DB5241"/>
    <w:rsid w:val="00DB7B03"/>
    <w:rsid w:val="00DC4760"/>
    <w:rsid w:val="00DC4915"/>
    <w:rsid w:val="00DC578D"/>
    <w:rsid w:val="00DD06B7"/>
    <w:rsid w:val="00DD25A8"/>
    <w:rsid w:val="00DD7FD3"/>
    <w:rsid w:val="00DE17DC"/>
    <w:rsid w:val="00DF186B"/>
    <w:rsid w:val="00E029C3"/>
    <w:rsid w:val="00E11125"/>
    <w:rsid w:val="00E16BAE"/>
    <w:rsid w:val="00E23322"/>
    <w:rsid w:val="00E27D98"/>
    <w:rsid w:val="00E31469"/>
    <w:rsid w:val="00E356A5"/>
    <w:rsid w:val="00E40EBC"/>
    <w:rsid w:val="00E42DB6"/>
    <w:rsid w:val="00E455A1"/>
    <w:rsid w:val="00E540A3"/>
    <w:rsid w:val="00E54D4D"/>
    <w:rsid w:val="00E611DD"/>
    <w:rsid w:val="00E61AA0"/>
    <w:rsid w:val="00E67430"/>
    <w:rsid w:val="00E674AD"/>
    <w:rsid w:val="00E82EC8"/>
    <w:rsid w:val="00E85A72"/>
    <w:rsid w:val="00EA29D0"/>
    <w:rsid w:val="00EA5F39"/>
    <w:rsid w:val="00EB29F0"/>
    <w:rsid w:val="00EB66AE"/>
    <w:rsid w:val="00EC58D3"/>
    <w:rsid w:val="00ED1743"/>
    <w:rsid w:val="00ED3C1F"/>
    <w:rsid w:val="00EE6009"/>
    <w:rsid w:val="00EF4BCF"/>
    <w:rsid w:val="00EF7AF3"/>
    <w:rsid w:val="00F014B1"/>
    <w:rsid w:val="00F019F5"/>
    <w:rsid w:val="00F036A9"/>
    <w:rsid w:val="00F044C7"/>
    <w:rsid w:val="00F10556"/>
    <w:rsid w:val="00F12ACA"/>
    <w:rsid w:val="00F14DF0"/>
    <w:rsid w:val="00F15376"/>
    <w:rsid w:val="00F1658C"/>
    <w:rsid w:val="00F166F2"/>
    <w:rsid w:val="00F16A5B"/>
    <w:rsid w:val="00F16D4C"/>
    <w:rsid w:val="00F2398D"/>
    <w:rsid w:val="00F245A8"/>
    <w:rsid w:val="00F264F0"/>
    <w:rsid w:val="00F30EC4"/>
    <w:rsid w:val="00F3626E"/>
    <w:rsid w:val="00F36C66"/>
    <w:rsid w:val="00F41520"/>
    <w:rsid w:val="00F41AC9"/>
    <w:rsid w:val="00F45A20"/>
    <w:rsid w:val="00F47444"/>
    <w:rsid w:val="00F51937"/>
    <w:rsid w:val="00F62AA0"/>
    <w:rsid w:val="00F63F20"/>
    <w:rsid w:val="00F64A92"/>
    <w:rsid w:val="00F7580C"/>
    <w:rsid w:val="00F85AF3"/>
    <w:rsid w:val="00F865CF"/>
    <w:rsid w:val="00F903FC"/>
    <w:rsid w:val="00F95CC6"/>
    <w:rsid w:val="00FA2B89"/>
    <w:rsid w:val="00FA6EE9"/>
    <w:rsid w:val="00FB7D04"/>
    <w:rsid w:val="00FC08E7"/>
    <w:rsid w:val="00FC4ADA"/>
    <w:rsid w:val="00FC7847"/>
    <w:rsid w:val="00FD51D0"/>
    <w:rsid w:val="00FD585A"/>
    <w:rsid w:val="00FD7018"/>
    <w:rsid w:val="00FF1B52"/>
    <w:rsid w:val="00FF206E"/>
    <w:rsid w:val="00F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C0C2"/>
  <w15:docId w15:val="{0E6282E2-53F3-4695-B177-DE05B452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0F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060F25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060F25"/>
    <w:pPr>
      <w:jc w:val="both"/>
    </w:pPr>
    <w:rPr>
      <w:sz w:val="22"/>
    </w:rPr>
  </w:style>
  <w:style w:type="character" w:styleId="Nadruk">
    <w:name w:val="Emphasis"/>
    <w:basedOn w:val="Standaardalinea-lettertype"/>
    <w:uiPriority w:val="20"/>
    <w:qFormat/>
    <w:rsid w:val="002B1E2C"/>
    <w:rPr>
      <w:b/>
      <w:bCs/>
      <w:i w:val="0"/>
      <w:iCs w:val="0"/>
    </w:rPr>
  </w:style>
  <w:style w:type="paragraph" w:styleId="Lijstalinea">
    <w:name w:val="List Paragraph"/>
    <w:aliases w:val="Ara lijst,Use Case List Paragraph,lp1,Bulleted Lijst,opsomming,Lettre d'introduction,Numbered paragraph 1,Paragraphe de liste1,Bulleted List,Lijstalinea;Bulleted Lijst,Lijstalinea.Bulleted Lijst"/>
    <w:basedOn w:val="Standaard"/>
    <w:link w:val="LijstalineaChar"/>
    <w:uiPriority w:val="34"/>
    <w:qFormat/>
    <w:rsid w:val="002B1E2C"/>
    <w:pPr>
      <w:autoSpaceDE w:val="0"/>
      <w:autoSpaceDN w:val="0"/>
      <w:ind w:left="720"/>
      <w:contextualSpacing/>
    </w:pPr>
    <w:rPr>
      <w:szCs w:val="24"/>
    </w:rPr>
  </w:style>
  <w:style w:type="character" w:customStyle="1" w:styleId="st1">
    <w:name w:val="st1"/>
    <w:basedOn w:val="Standaardalinea-lettertype"/>
    <w:rsid w:val="002B1E2C"/>
  </w:style>
  <w:style w:type="paragraph" w:styleId="Ballontekst">
    <w:name w:val="Balloon Text"/>
    <w:basedOn w:val="Standaard"/>
    <w:link w:val="BallontekstChar"/>
    <w:uiPriority w:val="99"/>
    <w:semiHidden/>
    <w:unhideWhenUsed/>
    <w:rsid w:val="00B427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2767"/>
    <w:rPr>
      <w:rFonts w:ascii="Tahoma" w:eastAsia="Times New Roman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CE7894"/>
    <w:rPr>
      <w:color w:val="808080"/>
    </w:rPr>
  </w:style>
  <w:style w:type="paragraph" w:customStyle="1" w:styleId="StijlStandaardSVVerdana10ptCursiefLinks-175cm">
    <w:name w:val="Stijl Standaard SV + Verdana 10 pt Cursief Links:  -175 cm"/>
    <w:basedOn w:val="Standaard"/>
    <w:rsid w:val="00BD536B"/>
    <w:pPr>
      <w:jc w:val="both"/>
    </w:pPr>
    <w:rPr>
      <w:rFonts w:ascii="Verdana" w:eastAsiaTheme="minorHAnsi" w:hAnsi="Verdana" w:cs="Calibri"/>
      <w:i/>
      <w:iCs/>
      <w:sz w:val="20"/>
      <w:lang w:val="nl-BE"/>
    </w:rPr>
  </w:style>
  <w:style w:type="character" w:customStyle="1" w:styleId="NummeringChar">
    <w:name w:val="Nummering Char"/>
    <w:basedOn w:val="Standaardalinea-lettertype"/>
    <w:link w:val="Nummering"/>
    <w:locked/>
    <w:rsid w:val="00F7580C"/>
    <w:rPr>
      <w:rFonts w:ascii="Verdana" w:hAnsi="Verdana"/>
      <w:lang w:eastAsia="nl-NL"/>
    </w:rPr>
  </w:style>
  <w:style w:type="paragraph" w:customStyle="1" w:styleId="Nummering">
    <w:name w:val="Nummering"/>
    <w:basedOn w:val="Standaard"/>
    <w:link w:val="NummeringChar"/>
    <w:rsid w:val="00F7580C"/>
    <w:pPr>
      <w:numPr>
        <w:numId w:val="17"/>
      </w:numPr>
      <w:spacing w:after="120"/>
      <w:jc w:val="both"/>
    </w:pPr>
    <w:rPr>
      <w:rFonts w:ascii="Verdana" w:eastAsiaTheme="minorHAnsi" w:hAnsi="Verdana" w:cstheme="minorBidi"/>
      <w:sz w:val="22"/>
      <w:szCs w:val="22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8D4FB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D4FBA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8D4FB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D4FBA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customStyle="1" w:styleId="LijstalineaChar">
    <w:name w:val="Lijstalinea Char"/>
    <w:aliases w:val="Ara lijst Char,Use Case List Paragraph Char,lp1 Char,Bulleted Lijst Char,opsomming Char,Lettre d'introduction Char,Numbered paragraph 1 Char,Paragraphe de liste1 Char,Bulleted List Char,Lijstalinea;Bulleted Lijst Char"/>
    <w:link w:val="Lijstalinea"/>
    <w:uiPriority w:val="34"/>
    <w:locked/>
    <w:rsid w:val="00846B4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B1F7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1F7E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B1F7E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1F7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B1F7E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1A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A6EE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A6EE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A6EE9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F10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580FA5ED8A7428EB23A40909A29DA" ma:contentTypeVersion="13" ma:contentTypeDescription="Een nieuw document maken." ma:contentTypeScope="" ma:versionID="b8528ccfb092ae2d2aba1696ff08fd4e">
  <xsd:schema xmlns:xsd="http://www.w3.org/2001/XMLSchema" xmlns:xs="http://www.w3.org/2001/XMLSchema" xmlns:p="http://schemas.microsoft.com/office/2006/metadata/properties" xmlns:ns2="3f3acbdb-6917-40b3-96a9-286001f6d489" xmlns:ns3="9b51e29f-d062-461f-9360-e22c498a7cb2" xmlns:ns4="d84a67f7-7f92-4c02-8d2f-3a7d2af7cd67" xmlns:ns5="http://schemas.microsoft.com/sharepoint/v3/fields" targetNamespace="http://schemas.microsoft.com/office/2006/metadata/properties" ma:root="true" ma:fieldsID="f502a140aeb6cb7a6ff513c3c4833922" ns2:_="" ns3:_="" ns4:_="" ns5:_="">
    <xsd:import namespace="3f3acbdb-6917-40b3-96a9-286001f6d489"/>
    <xsd:import namespace="9b51e29f-d062-461f-9360-e22c498a7cb2"/>
    <xsd:import namespace="d84a67f7-7f92-4c02-8d2f-3a7d2af7cd6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PV_x0020_Toegewezen_x0020_aan" minOccurs="0"/>
                <xsd:element ref="ns4:Status_x0020_document" minOccurs="0"/>
                <xsd:element ref="ns4:Type_x0020_document" minOccurs="0"/>
                <xsd:element ref="ns5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acbdb-6917-40b3-96a9-286001f6d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1e29f-d062-461f-9360-e22c498a7cb2" elementFormDefault="qualified">
    <xsd:import namespace="http://schemas.microsoft.com/office/2006/documentManagement/types"/>
    <xsd:import namespace="http://schemas.microsoft.com/office/infopath/2007/PartnerControls"/>
    <xsd:element name="PV_x0020_Toegewezen_x0020_aan" ma:index="15" nillable="true" ma:displayName="Toegewezen aan" ma:list="{bfcecfd5-7436-4404-a75a-fe7b2ebd2e77}" ma:internalName="PV_x0020_Toegewezen_x0020_aan" ma:showField="Title" ma:web="9b51e29f-d062-461f-9360-e22c498a7cb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a67f7-7f92-4c02-8d2f-3a7d2af7cd67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16" nillable="true" ma:displayName="Status document" ma:default="draft" ma:format="Dropdown" ma:internalName="Status_x0020_document">
      <xsd:simpleType>
        <xsd:restriction base="dms:Choice">
          <xsd:enumeration value="draft"/>
          <xsd:enumeration value="geen input"/>
          <xsd:enumeration value="niet bevoegd"/>
          <xsd:enumeration value="voltooid"/>
        </xsd:restriction>
      </xsd:simpleType>
    </xsd:element>
    <xsd:element name="Type_x0020_document" ma:index="17" nillable="true" ma:displayName="Type document" ma:format="Dropdown" ma:internalName="Type_x0020_document">
      <xsd:simpleType>
        <xsd:restriction base="dms:Choice">
          <xsd:enumeration value="definitief antwoord"/>
          <xsd:enumeration value="gecoordineerd antwoord"/>
          <xsd:enumeration value="elementen van antwoord"/>
          <xsd:enumeration value="bijlage"/>
          <xsd:enumeration value="extra informat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8" nillable="true" ma:displayName="Einddatum" ma:format="DateTime" ma:internalName="Eind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ument xmlns="d84a67f7-7f92-4c02-8d2f-3a7d2af7cd67">definitief antwoord</Type_x0020_document>
    <PV_x0020_Toegewezen_x0020_aan xmlns="9b51e29f-d062-461f-9360-e22c498a7cb2" xsi:nil="true"/>
    <_EndDate xmlns="http://schemas.microsoft.com/sharepoint/v3/fields" xsi:nil="true"/>
    <Status_x0020_document xmlns="d84a67f7-7f92-4c02-8d2f-3a7d2af7cd67">voltooid</Status_x0020_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6312F-81EA-4C6A-8B42-2155657D8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acbdb-6917-40b3-96a9-286001f6d489"/>
    <ds:schemaRef ds:uri="9b51e29f-d062-461f-9360-e22c498a7cb2"/>
    <ds:schemaRef ds:uri="d84a67f7-7f92-4c02-8d2f-3a7d2af7cd6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F0F26B-4120-4E5D-AA38-BC0C75EF3D9F}">
  <ds:schemaRefs>
    <ds:schemaRef ds:uri="http://schemas.microsoft.com/office/2006/metadata/properties"/>
    <ds:schemaRef ds:uri="http://schemas.microsoft.com/office/infopath/2007/PartnerControls"/>
    <ds:schemaRef ds:uri="21c170ba-7182-4722-b542-06ec60b4503b"/>
    <ds:schemaRef ds:uri="473a8b87-4a99-4fc8-944b-4812c048cd3b"/>
    <ds:schemaRef ds:uri="d84a67f7-7f92-4c02-8d2f-3a7d2af7cd67"/>
    <ds:schemaRef ds:uri="9b51e29f-d062-461f-9360-e22c498a7cb2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54CDB365-6212-4418-99E7-6A9C2B4B70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DB7194-B99A-4CCE-A5DC-3A9E261F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Parlement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Cammu</dc:creator>
  <cp:keywords/>
  <cp:lastModifiedBy>Van Tilborg Michaël</cp:lastModifiedBy>
  <cp:revision>3</cp:revision>
  <cp:lastPrinted>2020-05-29T17:08:00Z</cp:lastPrinted>
  <dcterms:created xsi:type="dcterms:W3CDTF">2023-05-07T08:13:00Z</dcterms:created>
  <dcterms:modified xsi:type="dcterms:W3CDTF">2023-05-07T08:13:00Z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0x0101005F0580FA5ED8A7428EB23A40909A29DA</vt:lpwstr>
  </property>
  <property fmtid="{D5CDD505-2E9C-101B-9397-08002B2CF9AE}" pid="3" name="b380ef9a484045d6b3fcbe0714e202bd">
    <vt:lpwstr>Weyts|3bb67fa1-59cf-4f6f-a73e-9cb3bd18d547</vt:lpwstr>
  </property>
  <property fmtid="{D5CDD505-2E9C-101B-9397-08002B2CF9AE}" pid="4" name="MOWVerstuurd">
    <vt:bool>false</vt:bool>
  </property>
  <property fmtid="{D5CDD505-2E9C-101B-9397-08002B2CF9AE}" pid="5" name="MOWElementenDoorVerwittigen">
    <vt:bool>false</vt:bool>
  </property>
  <property fmtid="{D5CDD505-2E9C-101B-9397-08002B2CF9AE}" pid="6" name="MOWBetrokkenMedewerkersVerwittigen">
    <vt:bool>false</vt:bool>
  </property>
  <property fmtid="{D5CDD505-2E9C-101B-9397-08002B2CF9AE}" pid="7" name="MOWGecoordineerdDoorVerwittigen">
    <vt:bool>false</vt:bool>
  </property>
  <property fmtid="{D5CDD505-2E9C-101B-9397-08002B2CF9AE}" pid="8" name="MOWKabinet">
    <vt:lpwstr>2;#Weyts|3bb67fa1-59cf-4f6f-a73e-9cb3bd18d547</vt:lpwstr>
  </property>
</Properties>
</file>