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05DE" w14:textId="77777777" w:rsidR="000976E9" w:rsidRPr="00E925C8" w:rsidRDefault="00244EF9" w:rsidP="00AE4255">
      <w:pPr>
        <w:pStyle w:val="A-NaamMinister"/>
        <w:jc w:val="both"/>
        <w:rPr>
          <w:rFonts w:ascii="Verdana" w:hAnsi="Verdana"/>
          <w:sz w:val="20"/>
          <w:szCs w:val="20"/>
        </w:rPr>
      </w:pPr>
      <w:r w:rsidRPr="00E925C8">
        <w:rPr>
          <w:rFonts w:ascii="Verdana" w:hAnsi="Verdana"/>
          <w:sz w:val="20"/>
          <w:szCs w:val="20"/>
        </w:rPr>
        <w:t xml:space="preserve">bart </w:t>
      </w:r>
      <w:proofErr w:type="spellStart"/>
      <w:r w:rsidRPr="00E925C8">
        <w:rPr>
          <w:rFonts w:ascii="Verdana" w:hAnsi="Verdana"/>
          <w:sz w:val="20"/>
          <w:szCs w:val="20"/>
        </w:rPr>
        <w:t>somers</w:t>
      </w:r>
      <w:proofErr w:type="spellEnd"/>
    </w:p>
    <w:p w14:paraId="2719DEC8" w14:textId="77777777" w:rsidR="000976E9" w:rsidRPr="00E925C8" w:rsidRDefault="00244EF9" w:rsidP="00AE4255">
      <w:pPr>
        <w:pStyle w:val="A-TitelMinister"/>
        <w:jc w:val="both"/>
        <w:rPr>
          <w:rFonts w:ascii="Verdana" w:hAnsi="Verdana"/>
          <w:sz w:val="20"/>
          <w:szCs w:val="20"/>
        </w:rPr>
      </w:pPr>
      <w:r w:rsidRPr="00E925C8">
        <w:rPr>
          <w:rFonts w:ascii="Verdana" w:hAnsi="Verdana"/>
          <w:sz w:val="20"/>
          <w:szCs w:val="20"/>
        </w:rPr>
        <w:t>vice</w:t>
      </w:r>
      <w:r w:rsidR="00AE4255" w:rsidRPr="00E925C8">
        <w:rPr>
          <w:rFonts w:ascii="Verdana" w:hAnsi="Verdana"/>
          <w:sz w:val="20"/>
          <w:szCs w:val="20"/>
        </w:rPr>
        <w:t xml:space="preserve">minister-president van de </w:t>
      </w:r>
      <w:proofErr w:type="spellStart"/>
      <w:r w:rsidR="00AE4255" w:rsidRPr="00E925C8">
        <w:rPr>
          <w:rFonts w:ascii="Verdana" w:hAnsi="Verdana"/>
          <w:sz w:val="20"/>
          <w:szCs w:val="20"/>
        </w:rPr>
        <w:t>vlaamse</w:t>
      </w:r>
      <w:proofErr w:type="spellEnd"/>
      <w:r w:rsidR="00AE4255" w:rsidRPr="00E925C8">
        <w:rPr>
          <w:rFonts w:ascii="Verdana" w:hAnsi="Verdana"/>
          <w:sz w:val="20"/>
          <w:szCs w:val="20"/>
        </w:rPr>
        <w:t xml:space="preserve"> regering, </w:t>
      </w:r>
      <w:proofErr w:type="spellStart"/>
      <w:r w:rsidR="00AE4255" w:rsidRPr="00E925C8">
        <w:rPr>
          <w:rFonts w:ascii="Verdana" w:hAnsi="Verdana"/>
          <w:sz w:val="20"/>
          <w:szCs w:val="20"/>
        </w:rPr>
        <w:t>vlaams</w:t>
      </w:r>
      <w:proofErr w:type="spellEnd"/>
      <w:r w:rsidR="00AE4255" w:rsidRPr="00E925C8">
        <w:rPr>
          <w:rFonts w:ascii="Verdana" w:hAnsi="Verdana"/>
          <w:sz w:val="20"/>
          <w:szCs w:val="20"/>
        </w:rPr>
        <w:t xml:space="preserve"> minister van </w:t>
      </w:r>
      <w:r w:rsidR="004F30D4" w:rsidRPr="00E925C8">
        <w:rPr>
          <w:rFonts w:ascii="Verdana" w:hAnsi="Verdana"/>
          <w:sz w:val="20"/>
          <w:szCs w:val="20"/>
        </w:rPr>
        <w:t xml:space="preserve">binnenlands bestuur, </w:t>
      </w:r>
      <w:r w:rsidRPr="00E925C8">
        <w:rPr>
          <w:rFonts w:ascii="Verdana" w:hAnsi="Verdana"/>
          <w:sz w:val="20"/>
          <w:szCs w:val="20"/>
        </w:rPr>
        <w:t>bestuurszaken, inburgering en gelijke kansen</w:t>
      </w:r>
    </w:p>
    <w:p w14:paraId="26845CEC" w14:textId="77777777" w:rsidR="000976E9" w:rsidRPr="00E925C8" w:rsidRDefault="000976E9" w:rsidP="00AE4255">
      <w:pPr>
        <w:jc w:val="both"/>
        <w:rPr>
          <w:rFonts w:ascii="Verdana" w:hAnsi="Verdana"/>
          <w:sz w:val="20"/>
          <w:szCs w:val="20"/>
        </w:rPr>
      </w:pPr>
    </w:p>
    <w:p w14:paraId="3EEDA167" w14:textId="77777777" w:rsidR="000976E9" w:rsidRPr="00E925C8" w:rsidRDefault="000976E9" w:rsidP="00AE4255">
      <w:pPr>
        <w:pStyle w:val="A-Lijn"/>
        <w:jc w:val="both"/>
        <w:rPr>
          <w:rFonts w:ascii="Verdana" w:hAnsi="Verdana"/>
          <w:sz w:val="20"/>
          <w:szCs w:val="20"/>
        </w:rPr>
      </w:pPr>
    </w:p>
    <w:p w14:paraId="3D55B3D3" w14:textId="77777777" w:rsidR="000976E9" w:rsidRPr="00E925C8" w:rsidRDefault="000976E9" w:rsidP="00AE4255">
      <w:pPr>
        <w:pStyle w:val="A-Type"/>
        <w:jc w:val="both"/>
        <w:rPr>
          <w:rFonts w:ascii="Verdana" w:hAnsi="Verdana"/>
          <w:sz w:val="20"/>
          <w:szCs w:val="20"/>
        </w:rPr>
        <w:sectPr w:rsidR="000976E9" w:rsidRPr="00E925C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1BE08377" w14:textId="77777777" w:rsidR="00210C07" w:rsidRPr="00E925C8" w:rsidRDefault="000976E9" w:rsidP="00AE4255">
      <w:pPr>
        <w:pStyle w:val="A-Type"/>
        <w:jc w:val="both"/>
        <w:rPr>
          <w:rFonts w:ascii="Verdana" w:hAnsi="Verdana"/>
          <w:sz w:val="20"/>
          <w:szCs w:val="20"/>
        </w:rPr>
        <w:sectPr w:rsidR="00210C07" w:rsidRPr="00E925C8" w:rsidSect="000976E9">
          <w:type w:val="continuous"/>
          <w:pgSz w:w="11906" w:h="16838"/>
          <w:pgMar w:top="1417" w:right="1417" w:bottom="1417" w:left="1417" w:header="708" w:footer="708" w:gutter="0"/>
          <w:cols w:space="708"/>
          <w:formProt w:val="0"/>
          <w:docGrid w:linePitch="360"/>
        </w:sectPr>
      </w:pPr>
      <w:r w:rsidRPr="00E925C8">
        <w:rPr>
          <w:rFonts w:ascii="Verdana" w:hAnsi="Verdana"/>
          <w:sz w:val="20"/>
          <w:szCs w:val="20"/>
        </w:rPr>
        <w:t xml:space="preserve">antwoord </w:t>
      </w:r>
    </w:p>
    <w:p w14:paraId="0F202F98" w14:textId="31723689" w:rsidR="000976E9" w:rsidRPr="00E925C8" w:rsidRDefault="000976E9" w:rsidP="00AE4255">
      <w:pPr>
        <w:pStyle w:val="A-Type"/>
        <w:jc w:val="both"/>
        <w:rPr>
          <w:rFonts w:ascii="Verdana" w:hAnsi="Verdana"/>
          <w:b w:val="0"/>
          <w:smallCaps w:val="0"/>
          <w:sz w:val="20"/>
          <w:szCs w:val="20"/>
        </w:rPr>
      </w:pPr>
      <w:r w:rsidRPr="00E925C8">
        <w:rPr>
          <w:rFonts w:ascii="Verdana" w:hAnsi="Verdana"/>
          <w:b w:val="0"/>
          <w:smallCaps w:val="0"/>
          <w:sz w:val="20"/>
          <w:szCs w:val="20"/>
        </w:rPr>
        <w:t>op vraag nr.</w:t>
      </w:r>
      <w:r w:rsidRPr="00E925C8">
        <w:rPr>
          <w:rFonts w:ascii="Verdana" w:hAnsi="Verdana"/>
          <w:b w:val="0"/>
          <w:sz w:val="20"/>
          <w:szCs w:val="20"/>
        </w:rPr>
        <w:t xml:space="preserve"> </w:t>
      </w:r>
      <w:r w:rsidR="00D95D14" w:rsidRPr="00E925C8">
        <w:rPr>
          <w:rFonts w:ascii="Verdana" w:hAnsi="Verdana"/>
          <w:b w:val="0"/>
          <w:sz w:val="20"/>
          <w:szCs w:val="20"/>
        </w:rPr>
        <w:t>434</w:t>
      </w:r>
      <w:r w:rsidRPr="00E925C8">
        <w:rPr>
          <w:rFonts w:ascii="Verdana" w:hAnsi="Verdana"/>
          <w:b w:val="0"/>
          <w:sz w:val="20"/>
          <w:szCs w:val="20"/>
        </w:rPr>
        <w:t xml:space="preserve"> </w:t>
      </w:r>
      <w:r w:rsidRPr="00E925C8">
        <w:rPr>
          <w:rFonts w:ascii="Verdana" w:hAnsi="Verdana"/>
          <w:b w:val="0"/>
          <w:smallCaps w:val="0"/>
          <w:sz w:val="20"/>
          <w:szCs w:val="20"/>
        </w:rPr>
        <w:t>van</w:t>
      </w:r>
      <w:r w:rsidRPr="00E925C8">
        <w:rPr>
          <w:rFonts w:ascii="Verdana" w:hAnsi="Verdana"/>
          <w:b w:val="0"/>
          <w:sz w:val="20"/>
          <w:szCs w:val="20"/>
        </w:rPr>
        <w:t xml:space="preserve"> </w:t>
      </w:r>
      <w:bookmarkStart w:id="0" w:name="Text5"/>
      <w:r w:rsidR="00D95D14" w:rsidRPr="00E925C8">
        <w:rPr>
          <w:rFonts w:ascii="Verdana" w:hAnsi="Verdana"/>
          <w:b w:val="0"/>
          <w:sz w:val="20"/>
          <w:szCs w:val="20"/>
        </w:rPr>
        <w:t>7</w:t>
      </w:r>
      <w:bookmarkEnd w:id="0"/>
      <w:r w:rsidR="002346BF" w:rsidRPr="00E925C8">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D95D14" w:rsidRPr="00E925C8">
            <w:rPr>
              <w:rFonts w:ascii="Verdana" w:hAnsi="Verdana"/>
              <w:b w:val="0"/>
              <w:smallCaps w:val="0"/>
              <w:sz w:val="20"/>
              <w:szCs w:val="20"/>
            </w:rPr>
            <w:t>september</w:t>
          </w:r>
        </w:sdtContent>
      </w:sdt>
      <w:r w:rsidR="002346BF" w:rsidRPr="00E925C8">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D95D14" w:rsidRPr="00E925C8">
            <w:rPr>
              <w:rFonts w:ascii="Verdana" w:hAnsi="Verdana"/>
              <w:b w:val="0"/>
              <w:smallCaps w:val="0"/>
              <w:sz w:val="20"/>
              <w:szCs w:val="20"/>
            </w:rPr>
            <w:t>2022</w:t>
          </w:r>
        </w:sdtContent>
      </w:sdt>
    </w:p>
    <w:p w14:paraId="60CE9902" w14:textId="46B2C3FE" w:rsidR="000976E9" w:rsidRPr="00E925C8" w:rsidRDefault="000976E9" w:rsidP="00AE4255">
      <w:pPr>
        <w:jc w:val="both"/>
        <w:rPr>
          <w:rFonts w:ascii="Verdana" w:hAnsi="Verdana"/>
          <w:sz w:val="20"/>
          <w:szCs w:val="20"/>
        </w:rPr>
      </w:pPr>
      <w:r w:rsidRPr="00E925C8">
        <w:rPr>
          <w:rFonts w:ascii="Verdana" w:hAnsi="Verdana"/>
          <w:sz w:val="20"/>
          <w:szCs w:val="20"/>
        </w:rPr>
        <w:t xml:space="preserve">van </w:t>
      </w:r>
      <w:proofErr w:type="spellStart"/>
      <w:r w:rsidR="00D95D14" w:rsidRPr="00E925C8">
        <w:rPr>
          <w:rStyle w:val="AntwoordNaamMinisterChar"/>
          <w:rFonts w:ascii="Verdana" w:hAnsi="Verdana"/>
          <w:sz w:val="20"/>
          <w:szCs w:val="20"/>
        </w:rPr>
        <w:t>mercedes</w:t>
      </w:r>
      <w:proofErr w:type="spellEnd"/>
      <w:r w:rsidR="00D95D14" w:rsidRPr="00E925C8">
        <w:rPr>
          <w:rStyle w:val="AntwoordNaamMinisterChar"/>
          <w:rFonts w:ascii="Verdana" w:hAnsi="Verdana"/>
          <w:sz w:val="20"/>
          <w:szCs w:val="20"/>
        </w:rPr>
        <w:t xml:space="preserve"> van </w:t>
      </w:r>
      <w:proofErr w:type="spellStart"/>
      <w:r w:rsidR="00D95D14" w:rsidRPr="00E925C8">
        <w:rPr>
          <w:rStyle w:val="AntwoordNaamMinisterChar"/>
          <w:rFonts w:ascii="Verdana" w:hAnsi="Verdana"/>
          <w:sz w:val="20"/>
          <w:szCs w:val="20"/>
        </w:rPr>
        <w:t>volcem</w:t>
      </w:r>
      <w:proofErr w:type="spellEnd"/>
    </w:p>
    <w:p w14:paraId="70D0C3CE" w14:textId="77777777" w:rsidR="00326A58" w:rsidRPr="00E925C8" w:rsidRDefault="00326A58" w:rsidP="00AE4255">
      <w:pPr>
        <w:jc w:val="both"/>
        <w:rPr>
          <w:rFonts w:ascii="Verdana" w:hAnsi="Verdana"/>
          <w:sz w:val="20"/>
          <w:szCs w:val="20"/>
        </w:rPr>
      </w:pPr>
    </w:p>
    <w:p w14:paraId="13F4AD20" w14:textId="3BE6547F" w:rsidR="000976E9" w:rsidRPr="00E925C8" w:rsidRDefault="000976E9" w:rsidP="00AE4255">
      <w:pPr>
        <w:pStyle w:val="A-Lijn"/>
        <w:jc w:val="both"/>
        <w:rPr>
          <w:rFonts w:ascii="Verdana" w:hAnsi="Verdana"/>
          <w:sz w:val="20"/>
          <w:szCs w:val="20"/>
        </w:rPr>
      </w:pPr>
    </w:p>
    <w:p w14:paraId="0E446022" w14:textId="77777777" w:rsidR="00C629DF" w:rsidRPr="00E925C8" w:rsidRDefault="00C629DF" w:rsidP="00AE4255">
      <w:pPr>
        <w:pStyle w:val="A-Lijn"/>
        <w:jc w:val="both"/>
        <w:rPr>
          <w:rFonts w:ascii="Verdana" w:hAnsi="Verdana"/>
          <w:sz w:val="20"/>
          <w:szCs w:val="20"/>
        </w:rPr>
      </w:pPr>
    </w:p>
    <w:p w14:paraId="18B98B69" w14:textId="77777777" w:rsidR="00E925C8" w:rsidRPr="00E925C8" w:rsidRDefault="00E925C8" w:rsidP="00EE2090">
      <w:pPr>
        <w:jc w:val="both"/>
        <w:rPr>
          <w:rFonts w:ascii="Verdana" w:hAnsi="Verdana"/>
          <w:sz w:val="20"/>
          <w:szCs w:val="20"/>
        </w:rPr>
        <w:sectPr w:rsidR="00E925C8" w:rsidRPr="00E925C8" w:rsidSect="000976E9">
          <w:type w:val="continuous"/>
          <w:pgSz w:w="11906" w:h="16838"/>
          <w:pgMar w:top="1417" w:right="1417" w:bottom="1417" w:left="1417" w:header="708" w:footer="708" w:gutter="0"/>
          <w:cols w:space="708"/>
          <w:formProt w:val="0"/>
          <w:docGrid w:linePitch="360"/>
        </w:sectPr>
      </w:pPr>
    </w:p>
    <w:p w14:paraId="724C2294" w14:textId="67BAB1A0" w:rsidR="00564044" w:rsidRPr="00E925C8" w:rsidRDefault="00564044" w:rsidP="00EE2090">
      <w:pPr>
        <w:jc w:val="both"/>
        <w:rPr>
          <w:rFonts w:ascii="Verdana" w:hAnsi="Verdana"/>
          <w:sz w:val="20"/>
          <w:szCs w:val="20"/>
        </w:rPr>
      </w:pPr>
      <w:r w:rsidRPr="00E925C8">
        <w:rPr>
          <w:rFonts w:ascii="Verdana" w:hAnsi="Verdana"/>
          <w:sz w:val="20"/>
          <w:szCs w:val="20"/>
        </w:rPr>
        <w:t xml:space="preserve">Binnen Vlaanderen beheren de lokale </w:t>
      </w:r>
      <w:r w:rsidR="00912F2E" w:rsidRPr="00E925C8">
        <w:rPr>
          <w:rFonts w:ascii="Verdana" w:hAnsi="Verdana"/>
          <w:sz w:val="20"/>
          <w:szCs w:val="20"/>
        </w:rPr>
        <w:t>besturen</w:t>
      </w:r>
      <w:r w:rsidRPr="00E925C8">
        <w:rPr>
          <w:rFonts w:ascii="Verdana" w:hAnsi="Verdana"/>
          <w:sz w:val="20"/>
          <w:szCs w:val="20"/>
        </w:rPr>
        <w:t xml:space="preserve"> ongeveer 1,2 miljoen openbare lichtpunten, waar potentieel energie op bespaard kan worden. </w:t>
      </w:r>
      <w:r w:rsidRPr="00E925C8">
        <w:rPr>
          <w:rFonts w:ascii="Verdana" w:hAnsi="Verdana"/>
          <w:sz w:val="20"/>
          <w:szCs w:val="20"/>
          <w:lang w:val="nl-BE"/>
        </w:rPr>
        <w:t xml:space="preserve">Het al dan niet dimmen of doven van deze </w:t>
      </w:r>
      <w:r w:rsidR="007417C0" w:rsidRPr="00E925C8">
        <w:rPr>
          <w:rFonts w:ascii="Verdana" w:hAnsi="Verdana"/>
          <w:sz w:val="20"/>
          <w:szCs w:val="20"/>
          <w:lang w:val="nl-BE"/>
        </w:rPr>
        <w:t>verlichting</w:t>
      </w:r>
      <w:r w:rsidRPr="00E925C8">
        <w:rPr>
          <w:rFonts w:ascii="Verdana" w:hAnsi="Verdana"/>
          <w:sz w:val="20"/>
          <w:szCs w:val="20"/>
          <w:lang w:val="nl-BE"/>
        </w:rPr>
        <w:t xml:space="preserve"> is een bevoegdheid van het lokaal bestuur zelf. Elk lokaal bestuur kan, in samenspraak met </w:t>
      </w:r>
      <w:proofErr w:type="spellStart"/>
      <w:r w:rsidRPr="00E925C8">
        <w:rPr>
          <w:rFonts w:ascii="Verdana" w:hAnsi="Verdana"/>
          <w:sz w:val="20"/>
          <w:szCs w:val="20"/>
          <w:lang w:val="nl-BE"/>
        </w:rPr>
        <w:t>Fluvius</w:t>
      </w:r>
      <w:proofErr w:type="spellEnd"/>
      <w:r w:rsidRPr="00E925C8">
        <w:rPr>
          <w:rFonts w:ascii="Verdana" w:hAnsi="Verdana"/>
          <w:sz w:val="20"/>
          <w:szCs w:val="20"/>
          <w:lang w:val="nl-BE"/>
        </w:rPr>
        <w:t xml:space="preserve">, zelf beslissen of het voor hen opportuun is de openbare verlichting te dimmen of te doven. </w:t>
      </w:r>
      <w:r w:rsidRPr="00E925C8">
        <w:rPr>
          <w:rFonts w:ascii="Verdana" w:hAnsi="Verdana"/>
          <w:sz w:val="20"/>
          <w:szCs w:val="20"/>
        </w:rPr>
        <w:t>Op dit moment heb ik hiervoor geen collectief initiatief gepland.</w:t>
      </w:r>
    </w:p>
    <w:p w14:paraId="4C047393" w14:textId="77777777" w:rsidR="00564044" w:rsidRPr="00E925C8" w:rsidRDefault="00564044" w:rsidP="00EE2090">
      <w:pPr>
        <w:jc w:val="both"/>
        <w:rPr>
          <w:rFonts w:ascii="Verdana" w:hAnsi="Verdana"/>
          <w:sz w:val="20"/>
          <w:szCs w:val="20"/>
        </w:rPr>
      </w:pPr>
    </w:p>
    <w:p w14:paraId="4F36F31A" w14:textId="1CBF92BF" w:rsidR="0075030D" w:rsidRPr="00E925C8" w:rsidRDefault="00564044" w:rsidP="00EE2090">
      <w:pPr>
        <w:jc w:val="both"/>
        <w:rPr>
          <w:rFonts w:ascii="Verdana" w:hAnsi="Verdana"/>
          <w:sz w:val="20"/>
          <w:szCs w:val="20"/>
        </w:rPr>
      </w:pPr>
      <w:r w:rsidRPr="00E925C8">
        <w:rPr>
          <w:rFonts w:ascii="Verdana" w:hAnsi="Verdana"/>
          <w:sz w:val="20"/>
          <w:szCs w:val="20"/>
        </w:rPr>
        <w:t>Wel werk ik samen</w:t>
      </w:r>
      <w:r w:rsidR="00D95D14" w:rsidRPr="00E925C8">
        <w:rPr>
          <w:rFonts w:ascii="Verdana" w:hAnsi="Verdana"/>
          <w:sz w:val="20"/>
          <w:szCs w:val="20"/>
        </w:rPr>
        <w:t xml:space="preserve"> met de steden en gemeenten aan het omschakelen van deze openbare lichtpunten naar ledverlichting op middellange termijn. In het Lokaal Energie- en Klimaatpact (LEKP) engageren de lokale besturen zich namelijk om alle openbare verlichting om te schakelen naar LED tegen 2030. Dit is een van de meer dan 16 doelstellingen in het LEKP 1.0 en 2.0 waar</w:t>
      </w:r>
      <w:r w:rsidR="006169A8">
        <w:rPr>
          <w:rFonts w:ascii="Verdana" w:hAnsi="Verdana"/>
          <w:sz w:val="20"/>
          <w:szCs w:val="20"/>
        </w:rPr>
        <w:t>voor</w:t>
      </w:r>
      <w:r w:rsidR="00D95D14" w:rsidRPr="00E925C8">
        <w:rPr>
          <w:rFonts w:ascii="Verdana" w:hAnsi="Verdana"/>
          <w:sz w:val="20"/>
          <w:szCs w:val="20"/>
        </w:rPr>
        <w:t xml:space="preserve"> ik in 2022 in het totaal een te verdelen subsidiebedrag voorzie van </w:t>
      </w:r>
      <w:r w:rsidR="00EE2090" w:rsidRPr="00E925C8">
        <w:rPr>
          <w:rFonts w:ascii="Verdana" w:hAnsi="Verdana"/>
          <w:sz w:val="20"/>
          <w:szCs w:val="20"/>
        </w:rPr>
        <w:t>33,62 miljoen euro.</w:t>
      </w:r>
    </w:p>
    <w:sectPr w:rsidR="0075030D" w:rsidRPr="00E925C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A1C3" w14:textId="77777777" w:rsidR="00DB0880" w:rsidRDefault="00DB0880" w:rsidP="00DB0880">
      <w:r>
        <w:separator/>
      </w:r>
    </w:p>
  </w:endnote>
  <w:endnote w:type="continuationSeparator" w:id="0">
    <w:p w14:paraId="0FC27ECB" w14:textId="77777777" w:rsidR="00DB0880" w:rsidRDefault="00DB0880" w:rsidP="00DB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E9E6" w14:textId="77777777" w:rsidR="00DB0880" w:rsidRDefault="00DB08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8453" w14:textId="77777777" w:rsidR="00DB0880" w:rsidRDefault="00DB08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A305" w14:textId="77777777" w:rsidR="00DB0880" w:rsidRDefault="00DB08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5ED0" w14:textId="77777777" w:rsidR="00DB0880" w:rsidRDefault="00DB0880" w:rsidP="00DB0880">
      <w:r>
        <w:separator/>
      </w:r>
    </w:p>
  </w:footnote>
  <w:footnote w:type="continuationSeparator" w:id="0">
    <w:p w14:paraId="13FFC499" w14:textId="77777777" w:rsidR="00DB0880" w:rsidRDefault="00DB0880" w:rsidP="00DB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BE9" w14:textId="77777777" w:rsidR="00DB0880" w:rsidRDefault="00DB08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963" w14:textId="77777777" w:rsidR="00DB0880" w:rsidRDefault="00DB08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816" w14:textId="77777777" w:rsidR="00DB0880" w:rsidRDefault="00DB08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976E9"/>
    <w:rsid w:val="000C4E8C"/>
    <w:rsid w:val="000F3532"/>
    <w:rsid w:val="00210C07"/>
    <w:rsid w:val="002346BF"/>
    <w:rsid w:val="00244EF9"/>
    <w:rsid w:val="00301372"/>
    <w:rsid w:val="00326A58"/>
    <w:rsid w:val="003A470F"/>
    <w:rsid w:val="004E316E"/>
    <w:rsid w:val="004F30D4"/>
    <w:rsid w:val="0056360C"/>
    <w:rsid w:val="00564044"/>
    <w:rsid w:val="005A2334"/>
    <w:rsid w:val="005D5073"/>
    <w:rsid w:val="005E38CA"/>
    <w:rsid w:val="006169A8"/>
    <w:rsid w:val="00635058"/>
    <w:rsid w:val="006563FB"/>
    <w:rsid w:val="0069528B"/>
    <w:rsid w:val="0071248C"/>
    <w:rsid w:val="007252C7"/>
    <w:rsid w:val="007417C0"/>
    <w:rsid w:val="0075030D"/>
    <w:rsid w:val="007C07F4"/>
    <w:rsid w:val="008D1BFB"/>
    <w:rsid w:val="008D5DB4"/>
    <w:rsid w:val="008F198C"/>
    <w:rsid w:val="00912F2E"/>
    <w:rsid w:val="00932B48"/>
    <w:rsid w:val="009347E0"/>
    <w:rsid w:val="009D7043"/>
    <w:rsid w:val="00A51FBA"/>
    <w:rsid w:val="00AE4255"/>
    <w:rsid w:val="00AF015F"/>
    <w:rsid w:val="00B45EB2"/>
    <w:rsid w:val="00B54E2E"/>
    <w:rsid w:val="00BE425A"/>
    <w:rsid w:val="00C629DF"/>
    <w:rsid w:val="00C91441"/>
    <w:rsid w:val="00D02FE6"/>
    <w:rsid w:val="00D71D99"/>
    <w:rsid w:val="00D754F2"/>
    <w:rsid w:val="00D95D14"/>
    <w:rsid w:val="00DB0880"/>
    <w:rsid w:val="00DB41C0"/>
    <w:rsid w:val="00DC4DB6"/>
    <w:rsid w:val="00E55200"/>
    <w:rsid w:val="00E85C8D"/>
    <w:rsid w:val="00E925C8"/>
    <w:rsid w:val="00ED4AD8"/>
    <w:rsid w:val="00EE2090"/>
    <w:rsid w:val="00F46BCD"/>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B53BC"/>
  <w15:docId w15:val="{1F633B4D-8DF9-4D51-AC0A-91D3C16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D95D14"/>
    <w:pPr>
      <w:ind w:left="720"/>
      <w:contextualSpacing/>
    </w:pPr>
  </w:style>
  <w:style w:type="paragraph" w:styleId="Koptekst">
    <w:name w:val="header"/>
    <w:basedOn w:val="Standaard"/>
    <w:link w:val="KoptekstChar"/>
    <w:unhideWhenUsed/>
    <w:rsid w:val="00DB0880"/>
    <w:pPr>
      <w:tabs>
        <w:tab w:val="center" w:pos="4536"/>
        <w:tab w:val="right" w:pos="9072"/>
      </w:tabs>
    </w:pPr>
  </w:style>
  <w:style w:type="character" w:customStyle="1" w:styleId="KoptekstChar">
    <w:name w:val="Koptekst Char"/>
    <w:basedOn w:val="Standaardalinea-lettertype"/>
    <w:link w:val="Koptekst"/>
    <w:rsid w:val="00DB0880"/>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3F419D"/>
    <w:rsid w:val="004401F9"/>
    <w:rsid w:val="00C3444C"/>
    <w:rsid w:val="00DC4AAE"/>
    <w:rsid w:val="00FB7273"/>
    <w:rsid w:val="00FC5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b6015d7640b12971e51f191afc890ef3">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7169e91ce0eec63666bb50483c431c21"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1-2022"/>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e xmlns="3301dedf-b972-4f3e-ad53-365b955a2e53">SV 401-500</Categorie>
    <SubSubCategorie xmlns="3301dedf-b972-4f3e-ad53-365b955a2e53" xsi:nil="true"/>
    <Legislatuur xmlns="5a174038-70d1-4bd0-a73d-419d63be8671">2019-2024</Legislatuur>
    <SubCategorie xmlns="3301dedf-b972-4f3e-ad53-365b955a2e53" xsi:nil="true"/>
    <Actueel_x003f_ xmlns="5a174038-70d1-4bd0-a73d-419d63be8671">true</Actueel_x003f_>
    <Minister xmlns="5a174038-70d1-4bd0-a73d-419d63be8671">Somers</Minister>
    <Weergave xmlns="5a174038-70d1-4bd0-a73d-419d63be8671">2021-2022</Weergave>
    <_dlc_DocId xmlns="f2018528-1da4-41c7-8a42-759687759166">HFBID-2109892079-9854</_dlc_DocId>
    <_dlc_DocIdUrl xmlns="f2018528-1da4-41c7-8a42-759687759166">
      <Url>https://vlaamseoverheid.sharepoint.com/sites/afb/Beleid/_layouts/15/DocIdRedir.aspx?ID=HFBID-2109892079-9854</Url>
      <Description>HFBID-2109892079-9854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E762E-9F05-419E-AFEE-968AD2FD0D12}">
  <ds:schemaRefs>
    <ds:schemaRef ds:uri="http://schemas.openxmlformats.org/officeDocument/2006/bibliography"/>
  </ds:schemaRefs>
</ds:datastoreItem>
</file>

<file path=customXml/itemProps2.xml><?xml version="1.0" encoding="utf-8"?>
<ds:datastoreItem xmlns:ds="http://schemas.openxmlformats.org/officeDocument/2006/customXml" ds:itemID="{3453564E-C067-4589-BF17-1617D969A5D1}">
  <ds:schemaRefs>
    <ds:schemaRef ds:uri="http://schemas.microsoft.com/sharepoint/events"/>
  </ds:schemaRefs>
</ds:datastoreItem>
</file>

<file path=customXml/itemProps3.xml><?xml version="1.0" encoding="utf-8"?>
<ds:datastoreItem xmlns:ds="http://schemas.openxmlformats.org/officeDocument/2006/customXml" ds:itemID="{770EE39B-65AF-480B-8F03-EF0466D23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FEB62-EE48-4A0D-8109-D7A53E81A5AE}">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f2018528-1da4-41c7-8a42-759687759166"/>
    <ds:schemaRef ds:uri="3301dedf-b972-4f3e-ad53-365b955a2e53"/>
    <ds:schemaRef ds:uri="http://purl.org/dc/dcmitype/"/>
    <ds:schemaRef ds:uri="5a174038-70d1-4bd0-a73d-419d63be867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C1AE620-9602-4BBB-93FC-0B6F97A45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176</Words>
  <Characters>958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Schriftelijke vraag Somers</vt:lpstr>
    </vt:vector>
  </TitlesOfParts>
  <Company>Vlaams Parlement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Somers</dc:title>
  <dc:subject>Antwoord op Schriftelijke Vraag</dc:subject>
  <dc:creator>Marc Beckers</dc:creator>
  <cp:lastModifiedBy>Slootmans Ronny</cp:lastModifiedBy>
  <cp:revision>2</cp:revision>
  <cp:lastPrinted>2014-08-26T13:40:00Z</cp:lastPrinted>
  <dcterms:created xsi:type="dcterms:W3CDTF">2022-10-01T09:22:00Z</dcterms:created>
  <dcterms:modified xsi:type="dcterms:W3CDTF">2022-10-01T09:22:00Z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ExtendedDescription">
    <vt:lpwstr>Schriftelijke vraag Somers</vt:lpwstr>
  </property>
  <property fmtid="{D5CDD505-2E9C-101B-9397-08002B2CF9AE}" pid="4" name="_dlc_DocIdItemGuid">
    <vt:lpwstr>f9fa36ab-e4b7-4e48-ac95-6077b15a7220</vt:lpwstr>
  </property>
</Properties>
</file>