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4B1DD" w14:textId="77777777" w:rsidR="00C96513" w:rsidRPr="002A43AD" w:rsidRDefault="00EF4C76" w:rsidP="00204C10">
      <w:pPr>
        <w:pStyle w:val="opschrift"/>
        <w:spacing w:before="0"/>
      </w:pPr>
      <w:r w:rsidRPr="00451CDB">
        <w:t>schriftelijke vraag</w:t>
      </w:r>
    </w:p>
    <w:p w14:paraId="3FB80EBA" w14:textId="77777777" w:rsidR="00C96513" w:rsidRDefault="00EF4C76" w:rsidP="00E75678"/>
    <w:p w14:paraId="1319CC31" w14:textId="77777777" w:rsidR="00C96513" w:rsidRPr="00451CDB" w:rsidRDefault="00EF4C76" w:rsidP="00E75678">
      <w:r w:rsidRPr="00451CDB">
        <w:t>nr. 588</w:t>
      </w:r>
    </w:p>
    <w:p w14:paraId="5FBB2660" w14:textId="77777777" w:rsidR="00C96513" w:rsidRPr="00451CDB" w:rsidRDefault="00EF4C76" w:rsidP="00E75678">
      <w:pPr>
        <w:rPr>
          <w:b/>
          <w:smallCaps/>
        </w:rPr>
      </w:pPr>
      <w:r w:rsidRPr="00451CDB">
        <w:t xml:space="preserve">van </w:t>
      </w:r>
      <w:r w:rsidRPr="00451CDB">
        <w:rPr>
          <w:b/>
          <w:smallCaps/>
        </w:rPr>
        <w:t>mercedes van volcem</w:t>
      </w:r>
    </w:p>
    <w:p w14:paraId="29BC2205" w14:textId="77777777" w:rsidR="00C96513" w:rsidRPr="00C96513" w:rsidRDefault="00EF4C76" w:rsidP="00E75678">
      <w:r w:rsidRPr="00451CDB">
        <w:t>datum: 21 september 2022</w:t>
      </w:r>
    </w:p>
    <w:p w14:paraId="3171D7EF" w14:textId="77777777" w:rsidR="00C96513" w:rsidRPr="008A4109" w:rsidRDefault="00EF4C76" w:rsidP="00E75678">
      <w:pPr>
        <w:pBdr>
          <w:bottom w:val="single" w:sz="4" w:space="1" w:color="auto"/>
        </w:pBdr>
      </w:pPr>
    </w:p>
    <w:p w14:paraId="7775B58D" w14:textId="77777777" w:rsidR="00C96513" w:rsidRPr="008A4109" w:rsidRDefault="00EF4C76" w:rsidP="00E75678"/>
    <w:p w14:paraId="79C2D83B" w14:textId="77777777" w:rsidR="00C96513" w:rsidRPr="00451CDB" w:rsidRDefault="00EF4C76" w:rsidP="00E75678">
      <w:pPr>
        <w:rPr>
          <w:rFonts w:ascii="Times New Roman Vet" w:hAnsi="Times New Roman Vet"/>
          <w:sz w:val="22"/>
          <w:szCs w:val="22"/>
          <w:lang w:val="nl-BE"/>
        </w:rPr>
      </w:pPr>
      <w:r w:rsidRPr="00451CDB">
        <w:rPr>
          <w:szCs w:val="22"/>
          <w:lang w:val="nl-BE"/>
        </w:rPr>
        <w:t>aan</w:t>
      </w:r>
      <w:r w:rsidRPr="00451CDB">
        <w:rPr>
          <w:b/>
          <w:smallCaps/>
          <w:szCs w:val="22"/>
          <w:lang w:val="nl-BE"/>
        </w:rPr>
        <w:t xml:space="preserve"> matthias diependaele</w:t>
      </w:r>
    </w:p>
    <w:p w14:paraId="42EE52EF" w14:textId="77777777" w:rsidR="00C96513" w:rsidRPr="00C96513" w:rsidRDefault="00EF4C76" w:rsidP="00E75678">
      <w:pPr>
        <w:rPr>
          <w:smallCaps/>
          <w:szCs w:val="22"/>
          <w:lang w:val="nl-BE"/>
        </w:rPr>
      </w:pPr>
      <w:r w:rsidRPr="00451CDB">
        <w:rPr>
          <w:smallCaps/>
          <w:szCs w:val="22"/>
          <w:lang w:val="nl-BE"/>
        </w:rPr>
        <w:t>vlaams minister van financiën en begroting, wonen en onroerend erfgoed</w:t>
      </w:r>
    </w:p>
    <w:p w14:paraId="4BF06C45" w14:textId="77777777" w:rsidR="00C96513" w:rsidRPr="008A4109" w:rsidRDefault="00EF4C76" w:rsidP="00E75678">
      <w:pPr>
        <w:pStyle w:val="StandaardSV"/>
        <w:pBdr>
          <w:bottom w:val="single" w:sz="4" w:space="1" w:color="auto"/>
        </w:pBdr>
        <w:jc w:val="left"/>
        <w:rPr>
          <w:rFonts w:ascii="Verdana" w:hAnsi="Verdana"/>
          <w:sz w:val="20"/>
          <w:lang w:val="nl-BE"/>
        </w:rPr>
      </w:pPr>
    </w:p>
    <w:p w14:paraId="61767DEA" w14:textId="77777777" w:rsidR="00451CDB" w:rsidRPr="008A4109" w:rsidRDefault="00EF4C76" w:rsidP="00E75678">
      <w:pPr>
        <w:pStyle w:val="StandaardSV"/>
        <w:jc w:val="left"/>
        <w:rPr>
          <w:rFonts w:ascii="Verdana" w:hAnsi="Verdana"/>
          <w:sz w:val="20"/>
        </w:rPr>
      </w:pPr>
    </w:p>
    <w:p w14:paraId="19C95499" w14:textId="77777777" w:rsidR="00451CDB" w:rsidRPr="008C1B72" w:rsidRDefault="00EF4C76" w:rsidP="00E75678">
      <w:pPr>
        <w:pStyle w:val="StandaardSV"/>
        <w:jc w:val="left"/>
        <w:rPr>
          <w:rFonts w:ascii="Verdana" w:hAnsi="Verdana"/>
          <w:sz w:val="20"/>
        </w:rPr>
      </w:pPr>
    </w:p>
    <w:p w14:paraId="2D7BA21E" w14:textId="77777777" w:rsidR="008F300B" w:rsidRDefault="008F300B" w:rsidP="008F300B">
      <w:pPr>
        <w:pStyle w:val="StijlStandaardSVVerdana10ptCursiefLinks-175cm"/>
        <w:rPr>
          <w:rFonts w:eastAsia="Calibri"/>
          <w:lang w:val="nl-BE" w:eastAsia="en-US"/>
        </w:rPr>
      </w:pPr>
      <w:r>
        <w:rPr>
          <w:rFonts w:eastAsia="Calibri"/>
          <w:lang w:val="nl-BE" w:eastAsia="en-US"/>
        </w:rPr>
        <w:t xml:space="preserve">Tiny </w:t>
      </w:r>
      <w:proofErr w:type="spellStart"/>
      <w:r>
        <w:rPr>
          <w:rFonts w:eastAsia="Calibri"/>
          <w:lang w:val="nl-BE" w:eastAsia="en-US"/>
        </w:rPr>
        <w:t>houses</w:t>
      </w:r>
      <w:proofErr w:type="spellEnd"/>
      <w:r>
        <w:rPr>
          <w:rFonts w:eastAsia="Calibri"/>
          <w:lang w:val="nl-BE" w:eastAsia="en-US"/>
        </w:rPr>
        <w:t xml:space="preserve">  -  Vergunningsaanvragen</w:t>
      </w:r>
    </w:p>
    <w:p w14:paraId="7B0716DC" w14:textId="77777777" w:rsidR="008F300B" w:rsidRDefault="008F300B" w:rsidP="008F300B">
      <w:pPr>
        <w:pStyle w:val="StijlStandaardSVVerdana10ptLinks-175cm"/>
        <w:rPr>
          <w:rFonts w:eastAsia="Calibri"/>
          <w:lang w:val="nl-BE" w:eastAsia="en-US"/>
        </w:rPr>
      </w:pPr>
    </w:p>
    <w:p w14:paraId="5A04FE71" w14:textId="77777777" w:rsidR="008F300B" w:rsidRDefault="008F300B" w:rsidP="008F300B">
      <w:pPr>
        <w:rPr>
          <w:rFonts w:ascii="Times New Roman" w:hAnsi="Times New Roman"/>
        </w:rPr>
      </w:pPr>
      <w:r>
        <w:rPr>
          <w:rFonts w:eastAsia="Verdana" w:cs="Verdana"/>
        </w:rPr>
        <w:t xml:space="preserve">Tiny </w:t>
      </w:r>
      <w:proofErr w:type="spellStart"/>
      <w:r>
        <w:rPr>
          <w:rFonts w:eastAsia="Verdana" w:cs="Verdana"/>
        </w:rPr>
        <w:t>houses</w:t>
      </w:r>
      <w:proofErr w:type="spellEnd"/>
      <w:r>
        <w:rPr>
          <w:rFonts w:eastAsia="Verdana" w:cs="Verdana"/>
        </w:rPr>
        <w:t xml:space="preserve"> winnen aan populariteit, maar bij gebrek aan een wetgevend kader botst men ook steeds op hindernissen. Tiny </w:t>
      </w:r>
      <w:proofErr w:type="spellStart"/>
      <w:r>
        <w:rPr>
          <w:rFonts w:eastAsia="Verdana" w:cs="Verdana"/>
        </w:rPr>
        <w:t>houses</w:t>
      </w:r>
      <w:proofErr w:type="spellEnd"/>
      <w:r>
        <w:rPr>
          <w:rFonts w:eastAsia="Verdana" w:cs="Verdana"/>
        </w:rPr>
        <w:t xml:space="preserve"> zijn laagdrempelig en duurzaam en kunnen al dan niet tijdelijk een oplossing brengen voor mensen met minder inkomen of een andere leefsituatie (ook een zorgsituatie). Ze kunnen een rol spelen in een steeds duurder wordende woningmarkt, maar ook een invulling geven aan bijvoorbeeld weinig aantrekkelijke plaatsen in de stad of gemeente.</w:t>
      </w:r>
    </w:p>
    <w:p w14:paraId="0CA20D18" w14:textId="77777777" w:rsidR="008F300B" w:rsidRDefault="008F300B" w:rsidP="008F300B">
      <w:pPr>
        <w:spacing w:before="240"/>
        <w:rPr>
          <w:rFonts w:ascii="Times New Roman" w:hAnsi="Times New Roman"/>
        </w:rPr>
      </w:pPr>
      <w:r>
        <w:rPr>
          <w:rFonts w:eastAsia="Verdana" w:cs="Verdana"/>
        </w:rPr>
        <w:t xml:space="preserve">Een </w:t>
      </w:r>
      <w:proofErr w:type="spellStart"/>
      <w:r>
        <w:rPr>
          <w:rFonts w:eastAsia="Verdana" w:cs="Verdana"/>
        </w:rPr>
        <w:t>t</w:t>
      </w:r>
      <w:r w:rsidRPr="00851C7B">
        <w:rPr>
          <w:rFonts w:eastAsia="Verdana" w:cs="Verdana"/>
        </w:rPr>
        <w:t>iny</w:t>
      </w:r>
      <w:proofErr w:type="spellEnd"/>
      <w:r w:rsidRPr="00851C7B">
        <w:rPr>
          <w:rFonts w:eastAsia="Verdana" w:cs="Verdana"/>
        </w:rPr>
        <w:t xml:space="preserve"> </w:t>
      </w:r>
      <w:r>
        <w:rPr>
          <w:rFonts w:eastAsia="Verdana" w:cs="Verdana"/>
        </w:rPr>
        <w:t>h</w:t>
      </w:r>
      <w:r w:rsidRPr="00851C7B">
        <w:rPr>
          <w:rFonts w:eastAsia="Verdana" w:cs="Verdana"/>
        </w:rPr>
        <w:t>ouse</w:t>
      </w:r>
      <w:r>
        <w:rPr>
          <w:rFonts w:eastAsia="Verdana" w:cs="Verdana"/>
        </w:rPr>
        <w:t xml:space="preserve"> is dan misschien een kleine woonst, maar door de wendbaarheid en de verplaatsbaarheid kan de alternatieve woonvorm ook inzetbaar zijn in de samenleving en een nog onontgonnen plaats innemen in onze woonbeleving.</w:t>
      </w:r>
    </w:p>
    <w:p w14:paraId="3FDD159B" w14:textId="77777777" w:rsidR="008F300B" w:rsidRPr="00C8130E" w:rsidRDefault="008F300B" w:rsidP="008F300B">
      <w:pPr>
        <w:pStyle w:val="Lijstalinea"/>
        <w:numPr>
          <w:ilvl w:val="0"/>
          <w:numId w:val="17"/>
        </w:numPr>
        <w:tabs>
          <w:tab w:val="left" w:pos="426"/>
        </w:tabs>
        <w:spacing w:before="240"/>
        <w:ind w:left="426" w:hanging="426"/>
        <w:rPr>
          <w:rFonts w:eastAsia="Verdana" w:cs="Verdana"/>
        </w:rPr>
      </w:pPr>
      <w:r w:rsidRPr="00C8130E">
        <w:rPr>
          <w:rFonts w:eastAsia="Verdana" w:cs="Verdana"/>
        </w:rPr>
        <w:t xml:space="preserve">Kan de minister een overzicht geven van het aantal vergunningsaanvragen voor </w:t>
      </w:r>
      <w:proofErr w:type="spellStart"/>
      <w:r>
        <w:rPr>
          <w:rFonts w:eastAsia="Verdana" w:cs="Verdana"/>
        </w:rPr>
        <w:t>t</w:t>
      </w:r>
      <w:r w:rsidRPr="00C8130E">
        <w:rPr>
          <w:rFonts w:eastAsia="Verdana" w:cs="Verdana"/>
        </w:rPr>
        <w:t>iny</w:t>
      </w:r>
      <w:proofErr w:type="spellEnd"/>
      <w:r w:rsidRPr="00C8130E">
        <w:rPr>
          <w:rFonts w:eastAsia="Verdana" w:cs="Verdana"/>
        </w:rPr>
        <w:t xml:space="preserve"> </w:t>
      </w:r>
      <w:proofErr w:type="spellStart"/>
      <w:r>
        <w:rPr>
          <w:rFonts w:eastAsia="Verdana" w:cs="Verdana"/>
        </w:rPr>
        <w:t>h</w:t>
      </w:r>
      <w:r w:rsidRPr="00C8130E">
        <w:rPr>
          <w:rFonts w:eastAsia="Verdana" w:cs="Verdana"/>
        </w:rPr>
        <w:t>ouses</w:t>
      </w:r>
      <w:proofErr w:type="spellEnd"/>
      <w:r w:rsidRPr="00C8130E">
        <w:rPr>
          <w:rFonts w:eastAsia="Verdana" w:cs="Verdana"/>
        </w:rPr>
        <w:t xml:space="preserve"> in Vlaanderen tussen 2019 en nu? Cijfers graag per jaar en daarbinnen per gemeente.</w:t>
      </w:r>
    </w:p>
    <w:p w14:paraId="1F92A484" w14:textId="77777777" w:rsidR="008F300B" w:rsidRPr="00C8130E" w:rsidRDefault="008F300B" w:rsidP="008F300B">
      <w:pPr>
        <w:pStyle w:val="Lijstalinea"/>
        <w:tabs>
          <w:tab w:val="left" w:pos="426"/>
        </w:tabs>
        <w:spacing w:before="240"/>
        <w:ind w:left="790"/>
        <w:rPr>
          <w:rFonts w:ascii="Times New Roman" w:hAnsi="Times New Roman"/>
        </w:rPr>
      </w:pPr>
    </w:p>
    <w:p w14:paraId="57BE2130" w14:textId="77777777" w:rsidR="008F300B" w:rsidRDefault="008F300B" w:rsidP="008F300B">
      <w:pPr>
        <w:tabs>
          <w:tab w:val="left" w:pos="426"/>
        </w:tabs>
        <w:ind w:left="426" w:hanging="426"/>
        <w:rPr>
          <w:rFonts w:eastAsia="Verdana" w:cs="Verdana"/>
        </w:rPr>
      </w:pPr>
      <w:r>
        <w:rPr>
          <w:rFonts w:eastAsia="Verdana" w:cs="Verdana"/>
        </w:rPr>
        <w:t>2.</w:t>
      </w:r>
      <w:r>
        <w:rPr>
          <w:rFonts w:eastAsia="Verdana" w:cs="Verdana"/>
        </w:rPr>
        <w:tab/>
        <w:t>Hoeveel van die vergunningsaanvragen werden goedgekeurd, resp. afgekeurd? Ook hier graag cijfers per jaar en per gemeente.</w:t>
      </w:r>
    </w:p>
    <w:p w14:paraId="340C01FC" w14:textId="77777777" w:rsidR="008F300B" w:rsidRDefault="008F300B" w:rsidP="008F300B">
      <w:pPr>
        <w:tabs>
          <w:tab w:val="left" w:pos="426"/>
        </w:tabs>
        <w:ind w:left="426" w:hanging="426"/>
        <w:rPr>
          <w:rFonts w:ascii="Times New Roman" w:hAnsi="Times New Roman"/>
        </w:rPr>
      </w:pPr>
    </w:p>
    <w:p w14:paraId="4BB4E854" w14:textId="77777777" w:rsidR="008F300B" w:rsidRDefault="008F300B" w:rsidP="008F300B">
      <w:pPr>
        <w:tabs>
          <w:tab w:val="left" w:pos="426"/>
        </w:tabs>
        <w:ind w:left="720" w:hanging="720"/>
        <w:rPr>
          <w:rFonts w:eastAsia="Verdana" w:cs="Verdana"/>
        </w:rPr>
      </w:pPr>
      <w:r>
        <w:rPr>
          <w:rFonts w:eastAsia="Verdana" w:cs="Verdana"/>
        </w:rPr>
        <w:t>3.</w:t>
      </w:r>
      <w:r>
        <w:rPr>
          <w:rFonts w:eastAsia="Verdana" w:cs="Verdana"/>
        </w:rPr>
        <w:tab/>
        <w:t>Wat waren de belangrijkste redenen om vergunningsaanvragen af te keuren?</w:t>
      </w:r>
    </w:p>
    <w:p w14:paraId="7641B8CD" w14:textId="77777777" w:rsidR="008F300B" w:rsidRDefault="008F300B" w:rsidP="008F300B">
      <w:pPr>
        <w:tabs>
          <w:tab w:val="left" w:pos="426"/>
        </w:tabs>
        <w:ind w:left="720" w:hanging="720"/>
        <w:rPr>
          <w:rFonts w:ascii="Times New Roman" w:hAnsi="Times New Roman"/>
        </w:rPr>
      </w:pPr>
    </w:p>
    <w:p w14:paraId="525B8BF4" w14:textId="77777777" w:rsidR="008F300B" w:rsidRDefault="008F300B" w:rsidP="008F300B">
      <w:pPr>
        <w:tabs>
          <w:tab w:val="left" w:pos="426"/>
        </w:tabs>
        <w:ind w:left="426" w:hanging="426"/>
        <w:rPr>
          <w:rFonts w:eastAsia="Verdana" w:cs="Verdana"/>
        </w:rPr>
      </w:pPr>
      <w:r>
        <w:rPr>
          <w:rFonts w:eastAsia="Verdana" w:cs="Verdana"/>
        </w:rPr>
        <w:t>4.</w:t>
      </w:r>
      <w:r>
        <w:rPr>
          <w:rFonts w:eastAsia="Verdana" w:cs="Verdana"/>
        </w:rPr>
        <w:tab/>
        <w:t>Tegen hoeveel van de afgekeurde vergunningsaanvragen werd beroep aangetekend?</w:t>
      </w:r>
    </w:p>
    <w:p w14:paraId="1D14F6AB" w14:textId="77777777" w:rsidR="008F300B" w:rsidRDefault="008F300B" w:rsidP="008F300B">
      <w:pPr>
        <w:tabs>
          <w:tab w:val="left" w:pos="426"/>
        </w:tabs>
        <w:ind w:left="426" w:hanging="426"/>
        <w:rPr>
          <w:rFonts w:ascii="Times New Roman" w:hAnsi="Times New Roman"/>
        </w:rPr>
      </w:pPr>
    </w:p>
    <w:p w14:paraId="4847CE98" w14:textId="77777777" w:rsidR="008F300B" w:rsidRDefault="008F300B" w:rsidP="008F300B">
      <w:pPr>
        <w:tabs>
          <w:tab w:val="left" w:pos="426"/>
        </w:tabs>
        <w:ind w:left="426" w:hanging="426"/>
        <w:rPr>
          <w:rFonts w:eastAsia="Verdana" w:cs="Verdana"/>
        </w:rPr>
      </w:pPr>
      <w:r>
        <w:rPr>
          <w:rFonts w:eastAsia="Verdana" w:cs="Verdana"/>
        </w:rPr>
        <w:t>5.</w:t>
      </w:r>
      <w:r>
        <w:rPr>
          <w:rFonts w:eastAsia="Verdana" w:cs="Verdana"/>
        </w:rPr>
        <w:tab/>
        <w:t>Hoeveel van die beroepen leidden alsnog tot een goedkeuring van de vergunningsaanvraag?</w:t>
      </w:r>
    </w:p>
    <w:p w14:paraId="05CD7A35" w14:textId="77777777" w:rsidR="008F300B" w:rsidRDefault="008F300B" w:rsidP="008F300B">
      <w:pPr>
        <w:tabs>
          <w:tab w:val="left" w:pos="426"/>
        </w:tabs>
        <w:ind w:left="426" w:hanging="426"/>
        <w:rPr>
          <w:rFonts w:ascii="Times New Roman" w:hAnsi="Times New Roman"/>
        </w:rPr>
      </w:pPr>
    </w:p>
    <w:p w14:paraId="36D606B1" w14:textId="77777777" w:rsidR="008F300B" w:rsidRDefault="008F300B" w:rsidP="008F300B">
      <w:pPr>
        <w:tabs>
          <w:tab w:val="left" w:pos="426"/>
        </w:tabs>
        <w:ind w:left="851" w:hanging="851"/>
        <w:rPr>
          <w:rFonts w:eastAsia="Verdana" w:cs="Verdana"/>
        </w:rPr>
      </w:pPr>
      <w:r>
        <w:rPr>
          <w:rFonts w:eastAsia="Verdana" w:cs="Verdana"/>
        </w:rPr>
        <w:t>6.</w:t>
      </w:r>
      <w:r>
        <w:rPr>
          <w:rFonts w:eastAsia="Verdana" w:cs="Verdana"/>
        </w:rPr>
        <w:tab/>
      </w:r>
      <w:r w:rsidRPr="00C8130E">
        <w:t>a)</w:t>
      </w:r>
      <w:r>
        <w:tab/>
      </w:r>
      <w:r>
        <w:rPr>
          <w:rFonts w:eastAsia="Verdana" w:cs="Verdana"/>
        </w:rPr>
        <w:t xml:space="preserve">Werden er door de Vlaamse overheid aan de lokale besturen richtlijnen meegegeven met betrekking tot het vergunnen van </w:t>
      </w:r>
      <w:proofErr w:type="spellStart"/>
      <w:r>
        <w:rPr>
          <w:rFonts w:eastAsia="Verdana" w:cs="Verdana"/>
        </w:rPr>
        <w:t>tiny</w:t>
      </w:r>
      <w:proofErr w:type="spellEnd"/>
      <w:r>
        <w:rPr>
          <w:rFonts w:eastAsia="Verdana" w:cs="Verdana"/>
        </w:rPr>
        <w:t xml:space="preserve"> </w:t>
      </w:r>
      <w:proofErr w:type="spellStart"/>
      <w:r>
        <w:rPr>
          <w:rFonts w:eastAsia="Verdana" w:cs="Verdana"/>
        </w:rPr>
        <w:t>houses</w:t>
      </w:r>
      <w:proofErr w:type="spellEnd"/>
      <w:r>
        <w:rPr>
          <w:rFonts w:eastAsia="Verdana" w:cs="Verdana"/>
        </w:rPr>
        <w:t>?</w:t>
      </w:r>
    </w:p>
    <w:p w14:paraId="4BCB7A0F" w14:textId="77777777" w:rsidR="008F300B" w:rsidRDefault="008F300B" w:rsidP="008F300B">
      <w:pPr>
        <w:tabs>
          <w:tab w:val="left" w:pos="426"/>
        </w:tabs>
        <w:rPr>
          <w:rFonts w:ascii="Times New Roman" w:hAnsi="Times New Roman"/>
        </w:rPr>
      </w:pPr>
    </w:p>
    <w:p w14:paraId="58166F68" w14:textId="77777777" w:rsidR="008F300B" w:rsidRDefault="008F300B" w:rsidP="008F300B">
      <w:pPr>
        <w:tabs>
          <w:tab w:val="left" w:pos="426"/>
          <w:tab w:val="left" w:pos="851"/>
        </w:tabs>
        <w:rPr>
          <w:rFonts w:eastAsia="Verdana" w:cs="Verdana"/>
        </w:rPr>
      </w:pPr>
      <w:r>
        <w:rPr>
          <w:rFonts w:eastAsia="Verdana" w:cs="Verdana"/>
        </w:rPr>
        <w:tab/>
        <w:t>b)</w:t>
      </w:r>
      <w:r>
        <w:rPr>
          <w:rFonts w:eastAsia="Verdana" w:cs="Verdana"/>
        </w:rPr>
        <w:tab/>
        <w:t>Zo ja, om welke richtlijnen gaat het?</w:t>
      </w:r>
    </w:p>
    <w:p w14:paraId="6FBCE070" w14:textId="77777777" w:rsidR="008F300B" w:rsidRDefault="008F300B" w:rsidP="008F300B">
      <w:pPr>
        <w:tabs>
          <w:tab w:val="left" w:pos="426"/>
          <w:tab w:val="left" w:pos="851"/>
        </w:tabs>
        <w:rPr>
          <w:rFonts w:ascii="Times New Roman" w:hAnsi="Times New Roman"/>
        </w:rPr>
      </w:pPr>
    </w:p>
    <w:p w14:paraId="3BFB2BF6" w14:textId="77777777" w:rsidR="008F300B" w:rsidRDefault="008F300B" w:rsidP="008F300B">
      <w:pPr>
        <w:tabs>
          <w:tab w:val="left" w:pos="426"/>
          <w:tab w:val="left" w:pos="851"/>
        </w:tabs>
        <w:ind w:left="851" w:hanging="851"/>
        <w:rPr>
          <w:rFonts w:eastAsia="Verdana" w:cs="Verdana"/>
        </w:rPr>
      </w:pPr>
      <w:r>
        <w:rPr>
          <w:rFonts w:eastAsia="Verdana" w:cs="Verdana"/>
        </w:rPr>
        <w:t>7.</w:t>
      </w:r>
      <w:r>
        <w:rPr>
          <w:rFonts w:eastAsia="Verdana" w:cs="Verdana"/>
        </w:rPr>
        <w:tab/>
      </w:r>
      <w:r w:rsidRPr="00C8130E">
        <w:t>a)</w:t>
      </w:r>
      <w:r>
        <w:tab/>
      </w:r>
      <w:r>
        <w:rPr>
          <w:rFonts w:eastAsia="Verdana" w:cs="Verdana"/>
        </w:rPr>
        <w:t xml:space="preserve">Voorziet de Vlaamse overheid in opleidingsinitiatieven voor de bevoegde ambtenaren van de lokale besturen omtrent nieuwe woonvormen, zoals </w:t>
      </w:r>
      <w:proofErr w:type="spellStart"/>
      <w:r>
        <w:rPr>
          <w:rFonts w:eastAsia="Verdana" w:cs="Verdana"/>
        </w:rPr>
        <w:t>tiny</w:t>
      </w:r>
      <w:proofErr w:type="spellEnd"/>
      <w:r>
        <w:rPr>
          <w:rFonts w:eastAsia="Verdana" w:cs="Verdana"/>
        </w:rPr>
        <w:t xml:space="preserve"> </w:t>
      </w:r>
      <w:proofErr w:type="spellStart"/>
      <w:r>
        <w:rPr>
          <w:rFonts w:eastAsia="Verdana" w:cs="Verdana"/>
        </w:rPr>
        <w:t>houses</w:t>
      </w:r>
      <w:proofErr w:type="spellEnd"/>
      <w:r>
        <w:rPr>
          <w:rFonts w:eastAsia="Verdana" w:cs="Verdana"/>
        </w:rPr>
        <w:t xml:space="preserve">, </w:t>
      </w:r>
      <w:proofErr w:type="spellStart"/>
      <w:r>
        <w:rPr>
          <w:rFonts w:eastAsia="Verdana" w:cs="Verdana"/>
        </w:rPr>
        <w:t>cohousing</w:t>
      </w:r>
      <w:proofErr w:type="spellEnd"/>
      <w:r>
        <w:rPr>
          <w:rFonts w:eastAsia="Verdana" w:cs="Verdana"/>
        </w:rPr>
        <w:t>, woningdelen en het opdelen van woningen?</w:t>
      </w:r>
    </w:p>
    <w:p w14:paraId="2DD25F33" w14:textId="77777777" w:rsidR="008F300B" w:rsidRPr="00C8130E" w:rsidRDefault="008F300B" w:rsidP="008F300B">
      <w:pPr>
        <w:rPr>
          <w:rFonts w:eastAsia="Verdana" w:cs="Verdana"/>
        </w:rPr>
      </w:pPr>
    </w:p>
    <w:p w14:paraId="7A9AF167" w14:textId="77777777" w:rsidR="008F300B" w:rsidRDefault="008F300B" w:rsidP="008F300B">
      <w:pPr>
        <w:tabs>
          <w:tab w:val="left" w:pos="426"/>
          <w:tab w:val="left" w:pos="851"/>
        </w:tabs>
        <w:rPr>
          <w:rFonts w:eastAsia="Verdana" w:cs="Verdana"/>
        </w:rPr>
      </w:pPr>
      <w:r>
        <w:rPr>
          <w:rFonts w:eastAsia="Verdana" w:cs="Verdana"/>
        </w:rPr>
        <w:tab/>
        <w:t>b)</w:t>
      </w:r>
      <w:r>
        <w:rPr>
          <w:rFonts w:eastAsia="Verdana" w:cs="Verdana"/>
        </w:rPr>
        <w:tab/>
        <w:t>Zo ja, welke initiatieven worden hieromtrent genomen?</w:t>
      </w:r>
    </w:p>
    <w:p w14:paraId="252C005E" w14:textId="77777777" w:rsidR="008F300B" w:rsidRDefault="008F300B" w:rsidP="008F300B">
      <w:pPr>
        <w:tabs>
          <w:tab w:val="left" w:pos="426"/>
          <w:tab w:val="left" w:pos="851"/>
        </w:tabs>
        <w:rPr>
          <w:rFonts w:ascii="Times New Roman" w:hAnsi="Times New Roman"/>
        </w:rPr>
      </w:pPr>
    </w:p>
    <w:p w14:paraId="2416EB0B" w14:textId="77777777" w:rsidR="008F300B" w:rsidRDefault="008F300B" w:rsidP="008F300B">
      <w:pPr>
        <w:tabs>
          <w:tab w:val="left" w:pos="426"/>
          <w:tab w:val="left" w:pos="851"/>
        </w:tabs>
        <w:ind w:left="851" w:hanging="851"/>
        <w:rPr>
          <w:rFonts w:ascii="Times New Roman" w:hAnsi="Times New Roman"/>
        </w:rPr>
      </w:pPr>
      <w:r>
        <w:rPr>
          <w:rFonts w:eastAsia="Verdana" w:cs="Verdana"/>
        </w:rPr>
        <w:tab/>
        <w:t>c)</w:t>
      </w:r>
      <w:r>
        <w:rPr>
          <w:rFonts w:eastAsia="Verdana" w:cs="Verdana"/>
        </w:rPr>
        <w:tab/>
        <w:t>Zo niet, zullen er op korte termijn dergelijke initiatieven genomen worden zodat de lokale besturen voorbereid zijn om zo uniform mogelijk te reageren op het toenemend aantal vragen dat rond nieuwe woonvormen wordt verwacht?</w:t>
      </w:r>
    </w:p>
    <w:p w14:paraId="1E43D71F" w14:textId="77777777" w:rsidR="008F300B" w:rsidRPr="008A4109" w:rsidRDefault="008F300B" w:rsidP="008F300B">
      <w:pPr>
        <w:pStyle w:val="Lijn"/>
      </w:pPr>
    </w:p>
    <w:p w14:paraId="2BA076BC" w14:textId="77777777" w:rsidR="008F300B" w:rsidRPr="008A4109" w:rsidRDefault="008F300B" w:rsidP="008F300B">
      <w:pPr>
        <w:pStyle w:val="StijlStandaardSVVerdana10ptLinks-175cmRechts-0"/>
      </w:pPr>
    </w:p>
    <w:p w14:paraId="1E2A2B83" w14:textId="45F7E629" w:rsidR="00FA199C" w:rsidRPr="00451CDB" w:rsidRDefault="008F300B" w:rsidP="008F300B">
      <w:pPr>
        <w:pStyle w:val="StijlStandaardSVVerdana10ptCursiefLinks-175cmRec"/>
        <w:rPr>
          <w:lang w:val="nl-BE"/>
        </w:rPr>
      </w:pPr>
      <w:r w:rsidRPr="00451CDB">
        <w:rPr>
          <w:lang w:val="nl-BE"/>
        </w:rPr>
        <w:t xml:space="preserve">Deze vraag werd gesteld aan de ministers </w:t>
      </w:r>
      <w:proofErr w:type="spellStart"/>
      <w:r w:rsidRPr="00451CDB">
        <w:rPr>
          <w:lang w:val="nl-BE"/>
        </w:rPr>
        <w:t>Zuhal</w:t>
      </w:r>
      <w:proofErr w:type="spellEnd"/>
      <w:r w:rsidRPr="00451CDB">
        <w:rPr>
          <w:lang w:val="nl-BE"/>
        </w:rPr>
        <w:t xml:space="preserve"> Demir (</w:t>
      </w:r>
      <w:r>
        <w:rPr>
          <w:lang w:val="nl-BE"/>
        </w:rPr>
        <w:t>1170</w:t>
      </w:r>
      <w:r w:rsidRPr="00451CDB">
        <w:rPr>
          <w:lang w:val="nl-BE"/>
        </w:rPr>
        <w:t xml:space="preserve">), Matthias </w:t>
      </w:r>
      <w:proofErr w:type="spellStart"/>
      <w:r w:rsidRPr="00451CDB">
        <w:rPr>
          <w:lang w:val="nl-BE"/>
        </w:rPr>
        <w:t>Diependaele</w:t>
      </w:r>
      <w:proofErr w:type="spellEnd"/>
      <w:r w:rsidRPr="00451CDB">
        <w:rPr>
          <w:lang w:val="nl-BE"/>
        </w:rPr>
        <w:t xml:space="preserve"> (</w:t>
      </w:r>
      <w:r>
        <w:rPr>
          <w:lang w:val="nl-BE"/>
        </w:rPr>
        <w:t>588</w:t>
      </w:r>
      <w:r w:rsidRPr="00451CDB">
        <w:rPr>
          <w:lang w:val="nl-BE"/>
        </w:rPr>
        <w:t>)</w:t>
      </w:r>
    </w:p>
    <w:sectPr w:rsidR="00FA199C" w:rsidRPr="00451CDB" w:rsidSect="00204C10">
      <w:headerReference w:type="even" r:id="rId8"/>
      <w:footerReference w:type="even" r:id="rId9"/>
      <w:footerReference w:type="default" r:id="rId10"/>
      <w:footerReference w:type="first" r:id="rId11"/>
      <w:type w:val="continuous"/>
      <w:pgSz w:w="11906" w:h="16838" w:code="9"/>
      <w:pgMar w:top="1417" w:right="1417" w:bottom="1417" w:left="1417" w:header="709" w:footer="226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6C3C6" w14:textId="77777777" w:rsidR="00EF4C76" w:rsidRDefault="00EF4C76">
      <w:r>
        <w:separator/>
      </w:r>
    </w:p>
  </w:endnote>
  <w:endnote w:type="continuationSeparator" w:id="0">
    <w:p w14:paraId="017D881A" w14:textId="77777777" w:rsidR="00EF4C76" w:rsidRDefault="00EF4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Vet">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F1FD1" w14:textId="77777777" w:rsidR="00D75FB1" w:rsidRDefault="00EF4C76" w:rsidP="001A6DC6">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14:paraId="787443D4" w14:textId="77777777" w:rsidR="00D75FB1" w:rsidRDefault="00EF4C76" w:rsidP="00D75FB1">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7357E" w14:textId="77777777" w:rsidR="00D75FB1" w:rsidRDefault="00EF4C76" w:rsidP="001A6DC6">
    <w:pPr>
      <w:pStyle w:val="Voettekst"/>
      <w:framePr w:wrap="around" w:vAnchor="text" w:hAnchor="margin" w:xAlign="right" w:y="1"/>
      <w:rPr>
        <w:rStyle w:val="Paginanummer"/>
      </w:rPr>
    </w:pPr>
  </w:p>
  <w:p w14:paraId="40BBE11D" w14:textId="77777777" w:rsidR="00D75FB1" w:rsidRDefault="00EF4C76" w:rsidP="00D75FB1">
    <w:pPr>
      <w:pStyle w:val="Voet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EFF45" w14:textId="77777777" w:rsidR="00204C10" w:rsidRDefault="00EF4C76">
    <w:pPr>
      <w:pStyle w:val="Voettekst"/>
    </w:pPr>
    <w:r>
      <w:rPr>
        <w:noProof/>
      </w:rPr>
      <w:drawing>
        <wp:anchor distT="0" distB="0" distL="114300" distR="114300" simplePos="0" relativeHeight="251658240" behindDoc="0" locked="0" layoutInCell="1" allowOverlap="1" wp14:anchorId="2176ABFD" wp14:editId="60B0C753">
          <wp:simplePos x="0" y="0"/>
          <wp:positionH relativeFrom="page">
            <wp:align>right</wp:align>
          </wp:positionH>
          <wp:positionV relativeFrom="page">
            <wp:align>bottom</wp:align>
          </wp:positionV>
          <wp:extent cx="2678400" cy="1299600"/>
          <wp:effectExtent l="0" t="0" r="8255"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1"/>
                  <a:stretch>
                    <a:fillRect/>
                  </a:stretch>
                </pic:blipFill>
                <pic:spPr>
                  <a:xfrm>
                    <a:off x="0" y="0"/>
                    <a:ext cx="2678400" cy="1299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9C5C8" w14:textId="77777777" w:rsidR="00EF4C76" w:rsidRDefault="00EF4C76">
      <w:r>
        <w:separator/>
      </w:r>
    </w:p>
  </w:footnote>
  <w:footnote w:type="continuationSeparator" w:id="0">
    <w:p w14:paraId="153624AC" w14:textId="77777777" w:rsidR="00EF4C76" w:rsidRDefault="00EF4C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5678E" w14:textId="77777777" w:rsidR="0088108E" w:rsidRDefault="00EF4C76" w:rsidP="0061634D">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rPr>
      <w:fldChar w:fldCharType="end"/>
    </w:r>
  </w:p>
  <w:p w14:paraId="5182A4DA" w14:textId="77777777" w:rsidR="0088108E" w:rsidRDefault="00EF4C76" w:rsidP="0088108E">
    <w:pPr>
      <w:pStyle w:val="Koptekst"/>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66634"/>
    <w:multiLevelType w:val="hybridMultilevel"/>
    <w:tmpl w:val="5344CD7A"/>
    <w:lvl w:ilvl="0" w:tplc="A6D23C82">
      <w:start w:val="1"/>
      <w:numFmt w:val="decimal"/>
      <w:lvlText w:val="%1."/>
      <w:lvlJc w:val="left"/>
      <w:pPr>
        <w:tabs>
          <w:tab w:val="num" w:pos="360"/>
        </w:tabs>
        <w:ind w:left="360" w:hanging="360"/>
      </w:pPr>
    </w:lvl>
    <w:lvl w:ilvl="1" w:tplc="97A87026" w:tentative="1">
      <w:start w:val="1"/>
      <w:numFmt w:val="lowerLetter"/>
      <w:lvlText w:val="%2."/>
      <w:lvlJc w:val="left"/>
      <w:pPr>
        <w:tabs>
          <w:tab w:val="num" w:pos="1080"/>
        </w:tabs>
        <w:ind w:left="1080" w:hanging="360"/>
      </w:pPr>
    </w:lvl>
    <w:lvl w:ilvl="2" w:tplc="DBAE1CAE" w:tentative="1">
      <w:start w:val="1"/>
      <w:numFmt w:val="lowerRoman"/>
      <w:lvlText w:val="%3."/>
      <w:lvlJc w:val="right"/>
      <w:pPr>
        <w:tabs>
          <w:tab w:val="num" w:pos="1800"/>
        </w:tabs>
        <w:ind w:left="1800" w:hanging="180"/>
      </w:pPr>
    </w:lvl>
    <w:lvl w:ilvl="3" w:tplc="B3DEECCE" w:tentative="1">
      <w:start w:val="1"/>
      <w:numFmt w:val="decimal"/>
      <w:lvlText w:val="%4."/>
      <w:lvlJc w:val="left"/>
      <w:pPr>
        <w:tabs>
          <w:tab w:val="num" w:pos="2520"/>
        </w:tabs>
        <w:ind w:left="2520" w:hanging="360"/>
      </w:pPr>
    </w:lvl>
    <w:lvl w:ilvl="4" w:tplc="504A87E0" w:tentative="1">
      <w:start w:val="1"/>
      <w:numFmt w:val="lowerLetter"/>
      <w:lvlText w:val="%5."/>
      <w:lvlJc w:val="left"/>
      <w:pPr>
        <w:tabs>
          <w:tab w:val="num" w:pos="3240"/>
        </w:tabs>
        <w:ind w:left="3240" w:hanging="360"/>
      </w:pPr>
    </w:lvl>
    <w:lvl w:ilvl="5" w:tplc="419A3F2C" w:tentative="1">
      <w:start w:val="1"/>
      <w:numFmt w:val="lowerRoman"/>
      <w:lvlText w:val="%6."/>
      <w:lvlJc w:val="right"/>
      <w:pPr>
        <w:tabs>
          <w:tab w:val="num" w:pos="3960"/>
        </w:tabs>
        <w:ind w:left="3960" w:hanging="180"/>
      </w:pPr>
    </w:lvl>
    <w:lvl w:ilvl="6" w:tplc="D3749496" w:tentative="1">
      <w:start w:val="1"/>
      <w:numFmt w:val="decimal"/>
      <w:lvlText w:val="%7."/>
      <w:lvlJc w:val="left"/>
      <w:pPr>
        <w:tabs>
          <w:tab w:val="num" w:pos="4680"/>
        </w:tabs>
        <w:ind w:left="4680" w:hanging="360"/>
      </w:pPr>
    </w:lvl>
    <w:lvl w:ilvl="7" w:tplc="CDEEAC70" w:tentative="1">
      <w:start w:val="1"/>
      <w:numFmt w:val="lowerLetter"/>
      <w:lvlText w:val="%8."/>
      <w:lvlJc w:val="left"/>
      <w:pPr>
        <w:tabs>
          <w:tab w:val="num" w:pos="5400"/>
        </w:tabs>
        <w:ind w:left="5400" w:hanging="360"/>
      </w:pPr>
    </w:lvl>
    <w:lvl w:ilvl="8" w:tplc="BD4EC99A" w:tentative="1">
      <w:start w:val="1"/>
      <w:numFmt w:val="lowerRoman"/>
      <w:lvlText w:val="%9."/>
      <w:lvlJc w:val="right"/>
      <w:pPr>
        <w:tabs>
          <w:tab w:val="num" w:pos="6120"/>
        </w:tabs>
        <w:ind w:left="6120" w:hanging="180"/>
      </w:pPr>
    </w:lvl>
  </w:abstractNum>
  <w:abstractNum w:abstractNumId="1" w15:restartNumberingAfterBreak="0">
    <w:nsid w:val="06812427"/>
    <w:multiLevelType w:val="multilevel"/>
    <w:tmpl w:val="A3E068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A935F85"/>
    <w:multiLevelType w:val="multilevel"/>
    <w:tmpl w:val="393AF5B8"/>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0323682"/>
    <w:multiLevelType w:val="multilevel"/>
    <w:tmpl w:val="A76C8642"/>
    <w:lvl w:ilvl="0">
      <w:start w:val="1"/>
      <w:numFmt w:val="decimal"/>
      <w:pStyle w:val="Nummering"/>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341C48BF"/>
    <w:multiLevelType w:val="hybridMultilevel"/>
    <w:tmpl w:val="021C5C00"/>
    <w:lvl w:ilvl="0" w:tplc="D56401F4">
      <w:start w:val="1"/>
      <w:numFmt w:val="bullet"/>
      <w:pStyle w:val="Lijstalinea1"/>
      <w:lvlText w:val=""/>
      <w:lvlJc w:val="left"/>
      <w:pPr>
        <w:tabs>
          <w:tab w:val="num" w:pos="-360"/>
        </w:tabs>
        <w:ind w:left="360" w:hanging="360"/>
      </w:pPr>
      <w:rPr>
        <w:rFonts w:ascii="Symbol" w:hAnsi="Symbol" w:hint="default"/>
        <w:color w:val="808080"/>
      </w:rPr>
    </w:lvl>
    <w:lvl w:ilvl="1" w:tplc="66506E02" w:tentative="1">
      <w:start w:val="1"/>
      <w:numFmt w:val="bullet"/>
      <w:lvlText w:val="o"/>
      <w:lvlJc w:val="left"/>
      <w:pPr>
        <w:ind w:left="1080" w:hanging="360"/>
      </w:pPr>
      <w:rPr>
        <w:rFonts w:ascii="Courier New" w:hAnsi="Courier New" w:cs="Courier New" w:hint="default"/>
      </w:rPr>
    </w:lvl>
    <w:lvl w:ilvl="2" w:tplc="AA88B5AE" w:tentative="1">
      <w:start w:val="1"/>
      <w:numFmt w:val="bullet"/>
      <w:lvlText w:val=""/>
      <w:lvlJc w:val="left"/>
      <w:pPr>
        <w:ind w:left="1800" w:hanging="360"/>
      </w:pPr>
      <w:rPr>
        <w:rFonts w:ascii="Wingdings" w:hAnsi="Wingdings" w:hint="default"/>
      </w:rPr>
    </w:lvl>
    <w:lvl w:ilvl="3" w:tplc="5C627FA4" w:tentative="1">
      <w:start w:val="1"/>
      <w:numFmt w:val="bullet"/>
      <w:lvlText w:val=""/>
      <w:lvlJc w:val="left"/>
      <w:pPr>
        <w:ind w:left="2520" w:hanging="360"/>
      </w:pPr>
      <w:rPr>
        <w:rFonts w:ascii="Symbol" w:hAnsi="Symbol" w:hint="default"/>
      </w:rPr>
    </w:lvl>
    <w:lvl w:ilvl="4" w:tplc="4C78F28E" w:tentative="1">
      <w:start w:val="1"/>
      <w:numFmt w:val="bullet"/>
      <w:lvlText w:val="o"/>
      <w:lvlJc w:val="left"/>
      <w:pPr>
        <w:ind w:left="3240" w:hanging="360"/>
      </w:pPr>
      <w:rPr>
        <w:rFonts w:ascii="Courier New" w:hAnsi="Courier New" w:cs="Courier New" w:hint="default"/>
      </w:rPr>
    </w:lvl>
    <w:lvl w:ilvl="5" w:tplc="CFA22ECE" w:tentative="1">
      <w:start w:val="1"/>
      <w:numFmt w:val="bullet"/>
      <w:lvlText w:val=""/>
      <w:lvlJc w:val="left"/>
      <w:pPr>
        <w:ind w:left="3960" w:hanging="360"/>
      </w:pPr>
      <w:rPr>
        <w:rFonts w:ascii="Wingdings" w:hAnsi="Wingdings" w:hint="default"/>
      </w:rPr>
    </w:lvl>
    <w:lvl w:ilvl="6" w:tplc="2288370A" w:tentative="1">
      <w:start w:val="1"/>
      <w:numFmt w:val="bullet"/>
      <w:lvlText w:val=""/>
      <w:lvlJc w:val="left"/>
      <w:pPr>
        <w:ind w:left="4680" w:hanging="360"/>
      </w:pPr>
      <w:rPr>
        <w:rFonts w:ascii="Symbol" w:hAnsi="Symbol" w:hint="default"/>
      </w:rPr>
    </w:lvl>
    <w:lvl w:ilvl="7" w:tplc="0260730A" w:tentative="1">
      <w:start w:val="1"/>
      <w:numFmt w:val="bullet"/>
      <w:lvlText w:val="o"/>
      <w:lvlJc w:val="left"/>
      <w:pPr>
        <w:ind w:left="5400" w:hanging="360"/>
      </w:pPr>
      <w:rPr>
        <w:rFonts w:ascii="Courier New" w:hAnsi="Courier New" w:cs="Courier New" w:hint="default"/>
      </w:rPr>
    </w:lvl>
    <w:lvl w:ilvl="8" w:tplc="BF20CEF0" w:tentative="1">
      <w:start w:val="1"/>
      <w:numFmt w:val="bullet"/>
      <w:lvlText w:val=""/>
      <w:lvlJc w:val="left"/>
      <w:pPr>
        <w:ind w:left="6120" w:hanging="360"/>
      </w:pPr>
      <w:rPr>
        <w:rFonts w:ascii="Wingdings" w:hAnsi="Wingdings" w:hint="default"/>
      </w:rPr>
    </w:lvl>
  </w:abstractNum>
  <w:abstractNum w:abstractNumId="5" w15:restartNumberingAfterBreak="0">
    <w:nsid w:val="3B992F06"/>
    <w:multiLevelType w:val="hybridMultilevel"/>
    <w:tmpl w:val="1DCA2F2C"/>
    <w:lvl w:ilvl="0" w:tplc="056C6DBC">
      <w:start w:val="1"/>
      <w:numFmt w:val="decimal"/>
      <w:lvlText w:val="%1."/>
      <w:lvlJc w:val="left"/>
      <w:pPr>
        <w:ind w:left="790" w:hanging="43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44757FB5"/>
    <w:multiLevelType w:val="multilevel"/>
    <w:tmpl w:val="01CE820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44B17468"/>
    <w:multiLevelType w:val="hybridMultilevel"/>
    <w:tmpl w:val="904C4670"/>
    <w:lvl w:ilvl="0" w:tplc="7DDCF9C4">
      <w:start w:val="1"/>
      <w:numFmt w:val="bullet"/>
      <w:lvlText w:val="o"/>
      <w:lvlJc w:val="left"/>
      <w:pPr>
        <w:ind w:left="720" w:hanging="360"/>
      </w:pPr>
      <w:rPr>
        <w:rFonts w:ascii="Courier New" w:hAnsi="Courier New" w:cs="Courier New" w:hint="default"/>
      </w:rPr>
    </w:lvl>
    <w:lvl w:ilvl="1" w:tplc="724A23D4" w:tentative="1">
      <w:start w:val="1"/>
      <w:numFmt w:val="bullet"/>
      <w:lvlText w:val="o"/>
      <w:lvlJc w:val="left"/>
      <w:pPr>
        <w:ind w:left="1440" w:hanging="360"/>
      </w:pPr>
      <w:rPr>
        <w:rFonts w:ascii="Courier New" w:hAnsi="Courier New" w:cs="Courier New" w:hint="default"/>
      </w:rPr>
    </w:lvl>
    <w:lvl w:ilvl="2" w:tplc="EEE4315E" w:tentative="1">
      <w:start w:val="1"/>
      <w:numFmt w:val="bullet"/>
      <w:lvlText w:val=""/>
      <w:lvlJc w:val="left"/>
      <w:pPr>
        <w:ind w:left="2160" w:hanging="360"/>
      </w:pPr>
      <w:rPr>
        <w:rFonts w:ascii="Wingdings" w:hAnsi="Wingdings" w:hint="default"/>
      </w:rPr>
    </w:lvl>
    <w:lvl w:ilvl="3" w:tplc="7438F3C0" w:tentative="1">
      <w:start w:val="1"/>
      <w:numFmt w:val="bullet"/>
      <w:lvlText w:val=""/>
      <w:lvlJc w:val="left"/>
      <w:pPr>
        <w:ind w:left="2880" w:hanging="360"/>
      </w:pPr>
      <w:rPr>
        <w:rFonts w:ascii="Symbol" w:hAnsi="Symbol" w:hint="default"/>
      </w:rPr>
    </w:lvl>
    <w:lvl w:ilvl="4" w:tplc="C3485482" w:tentative="1">
      <w:start w:val="1"/>
      <w:numFmt w:val="bullet"/>
      <w:lvlText w:val="o"/>
      <w:lvlJc w:val="left"/>
      <w:pPr>
        <w:ind w:left="3600" w:hanging="360"/>
      </w:pPr>
      <w:rPr>
        <w:rFonts w:ascii="Courier New" w:hAnsi="Courier New" w:cs="Courier New" w:hint="default"/>
      </w:rPr>
    </w:lvl>
    <w:lvl w:ilvl="5" w:tplc="67D864CC" w:tentative="1">
      <w:start w:val="1"/>
      <w:numFmt w:val="bullet"/>
      <w:lvlText w:val=""/>
      <w:lvlJc w:val="left"/>
      <w:pPr>
        <w:ind w:left="4320" w:hanging="360"/>
      </w:pPr>
      <w:rPr>
        <w:rFonts w:ascii="Wingdings" w:hAnsi="Wingdings" w:hint="default"/>
      </w:rPr>
    </w:lvl>
    <w:lvl w:ilvl="6" w:tplc="4FFE1DF2" w:tentative="1">
      <w:start w:val="1"/>
      <w:numFmt w:val="bullet"/>
      <w:lvlText w:val=""/>
      <w:lvlJc w:val="left"/>
      <w:pPr>
        <w:ind w:left="5040" w:hanging="360"/>
      </w:pPr>
      <w:rPr>
        <w:rFonts w:ascii="Symbol" w:hAnsi="Symbol" w:hint="default"/>
      </w:rPr>
    </w:lvl>
    <w:lvl w:ilvl="7" w:tplc="17986CB6" w:tentative="1">
      <w:start w:val="1"/>
      <w:numFmt w:val="bullet"/>
      <w:lvlText w:val="o"/>
      <w:lvlJc w:val="left"/>
      <w:pPr>
        <w:ind w:left="5760" w:hanging="360"/>
      </w:pPr>
      <w:rPr>
        <w:rFonts w:ascii="Courier New" w:hAnsi="Courier New" w:cs="Courier New" w:hint="default"/>
      </w:rPr>
    </w:lvl>
    <w:lvl w:ilvl="8" w:tplc="05829788" w:tentative="1">
      <w:start w:val="1"/>
      <w:numFmt w:val="bullet"/>
      <w:lvlText w:val=""/>
      <w:lvlJc w:val="left"/>
      <w:pPr>
        <w:ind w:left="6480" w:hanging="360"/>
      </w:pPr>
      <w:rPr>
        <w:rFonts w:ascii="Wingdings" w:hAnsi="Wingdings" w:hint="default"/>
      </w:rPr>
    </w:lvl>
  </w:abstractNum>
  <w:abstractNum w:abstractNumId="8" w15:restartNumberingAfterBreak="0">
    <w:nsid w:val="48AF25B8"/>
    <w:multiLevelType w:val="hybridMultilevel"/>
    <w:tmpl w:val="A31017F6"/>
    <w:lvl w:ilvl="0" w:tplc="D8A252BA">
      <w:start w:val="1"/>
      <w:numFmt w:val="bullet"/>
      <w:lvlText w:val=""/>
      <w:lvlJc w:val="left"/>
      <w:pPr>
        <w:ind w:left="360" w:hanging="360"/>
      </w:pPr>
      <w:rPr>
        <w:rFonts w:ascii="Symbol" w:hAnsi="Symbol" w:hint="default"/>
      </w:rPr>
    </w:lvl>
    <w:lvl w:ilvl="1" w:tplc="04E04752" w:tentative="1">
      <w:start w:val="1"/>
      <w:numFmt w:val="bullet"/>
      <w:lvlText w:val="o"/>
      <w:lvlJc w:val="left"/>
      <w:pPr>
        <w:ind w:left="1080" w:hanging="360"/>
      </w:pPr>
      <w:rPr>
        <w:rFonts w:ascii="Courier New" w:hAnsi="Courier New" w:cs="Courier New" w:hint="default"/>
      </w:rPr>
    </w:lvl>
    <w:lvl w:ilvl="2" w:tplc="A39E97C4" w:tentative="1">
      <w:start w:val="1"/>
      <w:numFmt w:val="bullet"/>
      <w:lvlText w:val=""/>
      <w:lvlJc w:val="left"/>
      <w:pPr>
        <w:ind w:left="1800" w:hanging="360"/>
      </w:pPr>
      <w:rPr>
        <w:rFonts w:ascii="Wingdings" w:hAnsi="Wingdings" w:hint="default"/>
      </w:rPr>
    </w:lvl>
    <w:lvl w:ilvl="3" w:tplc="E3D4DDE8" w:tentative="1">
      <w:start w:val="1"/>
      <w:numFmt w:val="bullet"/>
      <w:lvlText w:val=""/>
      <w:lvlJc w:val="left"/>
      <w:pPr>
        <w:ind w:left="2520" w:hanging="360"/>
      </w:pPr>
      <w:rPr>
        <w:rFonts w:ascii="Symbol" w:hAnsi="Symbol" w:hint="default"/>
      </w:rPr>
    </w:lvl>
    <w:lvl w:ilvl="4" w:tplc="B802B584" w:tentative="1">
      <w:start w:val="1"/>
      <w:numFmt w:val="bullet"/>
      <w:lvlText w:val="o"/>
      <w:lvlJc w:val="left"/>
      <w:pPr>
        <w:ind w:left="3240" w:hanging="360"/>
      </w:pPr>
      <w:rPr>
        <w:rFonts w:ascii="Courier New" w:hAnsi="Courier New" w:cs="Courier New" w:hint="default"/>
      </w:rPr>
    </w:lvl>
    <w:lvl w:ilvl="5" w:tplc="186C69F6" w:tentative="1">
      <w:start w:val="1"/>
      <w:numFmt w:val="bullet"/>
      <w:lvlText w:val=""/>
      <w:lvlJc w:val="left"/>
      <w:pPr>
        <w:ind w:left="3960" w:hanging="360"/>
      </w:pPr>
      <w:rPr>
        <w:rFonts w:ascii="Wingdings" w:hAnsi="Wingdings" w:hint="default"/>
      </w:rPr>
    </w:lvl>
    <w:lvl w:ilvl="6" w:tplc="66C863CC" w:tentative="1">
      <w:start w:val="1"/>
      <w:numFmt w:val="bullet"/>
      <w:lvlText w:val=""/>
      <w:lvlJc w:val="left"/>
      <w:pPr>
        <w:ind w:left="4680" w:hanging="360"/>
      </w:pPr>
      <w:rPr>
        <w:rFonts w:ascii="Symbol" w:hAnsi="Symbol" w:hint="default"/>
      </w:rPr>
    </w:lvl>
    <w:lvl w:ilvl="7" w:tplc="1826F17C" w:tentative="1">
      <w:start w:val="1"/>
      <w:numFmt w:val="bullet"/>
      <w:lvlText w:val="o"/>
      <w:lvlJc w:val="left"/>
      <w:pPr>
        <w:ind w:left="5400" w:hanging="360"/>
      </w:pPr>
      <w:rPr>
        <w:rFonts w:ascii="Courier New" w:hAnsi="Courier New" w:cs="Courier New" w:hint="default"/>
      </w:rPr>
    </w:lvl>
    <w:lvl w:ilvl="8" w:tplc="EB967F10" w:tentative="1">
      <w:start w:val="1"/>
      <w:numFmt w:val="bullet"/>
      <w:lvlText w:val=""/>
      <w:lvlJc w:val="left"/>
      <w:pPr>
        <w:ind w:left="6120" w:hanging="360"/>
      </w:pPr>
      <w:rPr>
        <w:rFonts w:ascii="Wingdings" w:hAnsi="Wingdings" w:hint="default"/>
      </w:rPr>
    </w:lvl>
  </w:abstractNum>
  <w:abstractNum w:abstractNumId="9" w15:restartNumberingAfterBreak="0">
    <w:nsid w:val="556D6D67"/>
    <w:multiLevelType w:val="multilevel"/>
    <w:tmpl w:val="A3E068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15:restartNumberingAfterBreak="0">
    <w:nsid w:val="604A523F"/>
    <w:multiLevelType w:val="hybridMultilevel"/>
    <w:tmpl w:val="DF263B44"/>
    <w:lvl w:ilvl="0" w:tplc="BE1AA068">
      <w:start w:val="1"/>
      <w:numFmt w:val="bullet"/>
      <w:lvlText w:val=""/>
      <w:lvlJc w:val="left"/>
      <w:pPr>
        <w:tabs>
          <w:tab w:val="num" w:pos="0"/>
        </w:tabs>
        <w:ind w:left="720" w:hanging="360"/>
      </w:pPr>
      <w:rPr>
        <w:rFonts w:ascii="Symbol" w:hAnsi="Symbol" w:hint="default"/>
        <w:color w:val="808080"/>
      </w:rPr>
    </w:lvl>
    <w:lvl w:ilvl="1" w:tplc="68A268FA" w:tentative="1">
      <w:start w:val="1"/>
      <w:numFmt w:val="bullet"/>
      <w:lvlText w:val="o"/>
      <w:lvlJc w:val="left"/>
      <w:pPr>
        <w:tabs>
          <w:tab w:val="num" w:pos="1440"/>
        </w:tabs>
        <w:ind w:left="1440" w:hanging="360"/>
      </w:pPr>
      <w:rPr>
        <w:rFonts w:ascii="Courier New" w:hAnsi="Courier New" w:cs="Courier New" w:hint="default"/>
      </w:rPr>
    </w:lvl>
    <w:lvl w:ilvl="2" w:tplc="A3A8F036" w:tentative="1">
      <w:start w:val="1"/>
      <w:numFmt w:val="bullet"/>
      <w:lvlText w:val=""/>
      <w:lvlJc w:val="left"/>
      <w:pPr>
        <w:tabs>
          <w:tab w:val="num" w:pos="2160"/>
        </w:tabs>
        <w:ind w:left="2160" w:hanging="360"/>
      </w:pPr>
      <w:rPr>
        <w:rFonts w:ascii="Wingdings" w:hAnsi="Wingdings" w:hint="default"/>
      </w:rPr>
    </w:lvl>
    <w:lvl w:ilvl="3" w:tplc="CC2686DC" w:tentative="1">
      <w:start w:val="1"/>
      <w:numFmt w:val="bullet"/>
      <w:lvlText w:val=""/>
      <w:lvlJc w:val="left"/>
      <w:pPr>
        <w:tabs>
          <w:tab w:val="num" w:pos="2880"/>
        </w:tabs>
        <w:ind w:left="2880" w:hanging="360"/>
      </w:pPr>
      <w:rPr>
        <w:rFonts w:ascii="Symbol" w:hAnsi="Symbol" w:hint="default"/>
      </w:rPr>
    </w:lvl>
    <w:lvl w:ilvl="4" w:tplc="477241B2" w:tentative="1">
      <w:start w:val="1"/>
      <w:numFmt w:val="bullet"/>
      <w:lvlText w:val="o"/>
      <w:lvlJc w:val="left"/>
      <w:pPr>
        <w:tabs>
          <w:tab w:val="num" w:pos="3600"/>
        </w:tabs>
        <w:ind w:left="3600" w:hanging="360"/>
      </w:pPr>
      <w:rPr>
        <w:rFonts w:ascii="Courier New" w:hAnsi="Courier New" w:cs="Courier New" w:hint="default"/>
      </w:rPr>
    </w:lvl>
    <w:lvl w:ilvl="5" w:tplc="9926B3CE" w:tentative="1">
      <w:start w:val="1"/>
      <w:numFmt w:val="bullet"/>
      <w:lvlText w:val=""/>
      <w:lvlJc w:val="left"/>
      <w:pPr>
        <w:tabs>
          <w:tab w:val="num" w:pos="4320"/>
        </w:tabs>
        <w:ind w:left="4320" w:hanging="360"/>
      </w:pPr>
      <w:rPr>
        <w:rFonts w:ascii="Wingdings" w:hAnsi="Wingdings" w:hint="default"/>
      </w:rPr>
    </w:lvl>
    <w:lvl w:ilvl="6" w:tplc="8E8C3764" w:tentative="1">
      <w:start w:val="1"/>
      <w:numFmt w:val="bullet"/>
      <w:lvlText w:val=""/>
      <w:lvlJc w:val="left"/>
      <w:pPr>
        <w:tabs>
          <w:tab w:val="num" w:pos="5040"/>
        </w:tabs>
        <w:ind w:left="5040" w:hanging="360"/>
      </w:pPr>
      <w:rPr>
        <w:rFonts w:ascii="Symbol" w:hAnsi="Symbol" w:hint="default"/>
      </w:rPr>
    </w:lvl>
    <w:lvl w:ilvl="7" w:tplc="48D80542" w:tentative="1">
      <w:start w:val="1"/>
      <w:numFmt w:val="bullet"/>
      <w:lvlText w:val="o"/>
      <w:lvlJc w:val="left"/>
      <w:pPr>
        <w:tabs>
          <w:tab w:val="num" w:pos="5760"/>
        </w:tabs>
        <w:ind w:left="5760" w:hanging="360"/>
      </w:pPr>
      <w:rPr>
        <w:rFonts w:ascii="Courier New" w:hAnsi="Courier New" w:cs="Courier New" w:hint="default"/>
      </w:rPr>
    </w:lvl>
    <w:lvl w:ilvl="8" w:tplc="2B2487C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04A5240"/>
    <w:multiLevelType w:val="multilevel"/>
    <w:tmpl w:val="00000001"/>
    <w:lvl w:ilvl="0">
      <w:start w:val="1"/>
      <w:numFmt w:val="lowerLetter"/>
      <w:lvlText w:val="%1."/>
      <w:lvlJc w:val="left"/>
      <w:pPr>
        <w:ind w:left="720" w:hanging="360"/>
      </w:pPr>
      <w:rPr>
        <w:rFonts w:ascii="Verdana" w:eastAsia="Verdana" w:hAnsi="Verdana" w:cs="Verdana"/>
        <w:sz w:val="20"/>
      </w:rPr>
    </w:lvl>
    <w:lvl w:ilvl="1">
      <w:start w:val="1"/>
      <w:numFmt w:val="lowerLetter"/>
      <w:lvlText w:val="%2."/>
      <w:lvlJc w:val="left"/>
      <w:pPr>
        <w:tabs>
          <w:tab w:val="num" w:pos="1440"/>
        </w:tabs>
        <w:ind w:left="1440" w:hanging="360"/>
      </w:pPr>
      <w:rPr>
        <w:rFonts w:ascii="Verdana" w:eastAsia="Verdana" w:hAnsi="Verdana" w:cs="Verdana"/>
        <w:sz w:val="20"/>
      </w:rPr>
    </w:lvl>
    <w:lvl w:ilvl="2">
      <w:start w:val="1"/>
      <w:numFmt w:val="lowerRoman"/>
      <w:lvlText w:val="%3."/>
      <w:lvlJc w:val="right"/>
      <w:pPr>
        <w:tabs>
          <w:tab w:val="num" w:pos="2160"/>
        </w:tabs>
        <w:ind w:left="2160" w:hanging="180"/>
      </w:pPr>
      <w:rPr>
        <w:rFonts w:ascii="Verdana" w:eastAsia="Verdana" w:hAnsi="Verdana" w:cs="Verdana"/>
        <w:sz w:val="20"/>
      </w:rPr>
    </w:lvl>
    <w:lvl w:ilvl="3">
      <w:start w:val="1"/>
      <w:numFmt w:val="decimal"/>
      <w:lvlText w:val="%4."/>
      <w:lvlJc w:val="left"/>
      <w:pPr>
        <w:tabs>
          <w:tab w:val="num" w:pos="2880"/>
        </w:tabs>
        <w:ind w:left="2880" w:hanging="360"/>
      </w:pPr>
      <w:rPr>
        <w:rFonts w:ascii="Verdana" w:eastAsia="Verdana" w:hAnsi="Verdana" w:cs="Verdana"/>
        <w:sz w:val="20"/>
      </w:rPr>
    </w:lvl>
    <w:lvl w:ilvl="4">
      <w:start w:val="1"/>
      <w:numFmt w:val="lowerLetter"/>
      <w:lvlText w:val="%5."/>
      <w:lvlJc w:val="left"/>
      <w:pPr>
        <w:tabs>
          <w:tab w:val="num" w:pos="3600"/>
        </w:tabs>
        <w:ind w:left="3600" w:hanging="360"/>
      </w:pPr>
      <w:rPr>
        <w:rFonts w:ascii="Verdana" w:eastAsia="Verdana" w:hAnsi="Verdana" w:cs="Verdana"/>
        <w:sz w:val="20"/>
      </w:rPr>
    </w:lvl>
    <w:lvl w:ilvl="5">
      <w:start w:val="1"/>
      <w:numFmt w:val="lowerRoman"/>
      <w:lvlText w:val="%6."/>
      <w:lvlJc w:val="right"/>
      <w:pPr>
        <w:tabs>
          <w:tab w:val="num" w:pos="4320"/>
        </w:tabs>
        <w:ind w:left="4320" w:hanging="180"/>
      </w:pPr>
      <w:rPr>
        <w:rFonts w:ascii="Verdana" w:eastAsia="Verdana" w:hAnsi="Verdana" w:cs="Verdana"/>
        <w:sz w:val="20"/>
      </w:rPr>
    </w:lvl>
    <w:lvl w:ilvl="6">
      <w:start w:val="1"/>
      <w:numFmt w:val="decimal"/>
      <w:lvlText w:val="%7."/>
      <w:lvlJc w:val="left"/>
      <w:pPr>
        <w:tabs>
          <w:tab w:val="num" w:pos="5040"/>
        </w:tabs>
        <w:ind w:left="5040" w:hanging="360"/>
      </w:pPr>
      <w:rPr>
        <w:rFonts w:ascii="Verdana" w:eastAsia="Verdana" w:hAnsi="Verdana" w:cs="Verdana"/>
        <w:sz w:val="20"/>
      </w:rPr>
    </w:lvl>
    <w:lvl w:ilvl="7">
      <w:start w:val="1"/>
      <w:numFmt w:val="lowerLetter"/>
      <w:lvlText w:val="%8."/>
      <w:lvlJc w:val="left"/>
      <w:pPr>
        <w:tabs>
          <w:tab w:val="num" w:pos="5760"/>
        </w:tabs>
        <w:ind w:left="5760" w:hanging="360"/>
      </w:pPr>
      <w:rPr>
        <w:rFonts w:ascii="Verdana" w:eastAsia="Verdana" w:hAnsi="Verdana" w:cs="Verdana"/>
        <w:sz w:val="20"/>
      </w:rPr>
    </w:lvl>
    <w:lvl w:ilvl="8">
      <w:start w:val="1"/>
      <w:numFmt w:val="lowerRoman"/>
      <w:lvlText w:val="%9."/>
      <w:lvlJc w:val="right"/>
      <w:pPr>
        <w:tabs>
          <w:tab w:val="num" w:pos="6480"/>
        </w:tabs>
        <w:ind w:left="6480" w:hanging="180"/>
      </w:pPr>
      <w:rPr>
        <w:rFonts w:ascii="Verdana" w:eastAsia="Verdana" w:hAnsi="Verdana" w:cs="Verdana"/>
        <w:sz w:val="20"/>
      </w:rPr>
    </w:lvl>
  </w:abstractNum>
  <w:abstractNum w:abstractNumId="12" w15:restartNumberingAfterBreak="0">
    <w:nsid w:val="604A5241"/>
    <w:multiLevelType w:val="multilevel"/>
    <w:tmpl w:val="00000002"/>
    <w:lvl w:ilvl="0">
      <w:start w:val="1"/>
      <w:numFmt w:val="lowerLetter"/>
      <w:lvlText w:val="%1."/>
      <w:lvlJc w:val="left"/>
      <w:pPr>
        <w:ind w:left="720" w:hanging="360"/>
      </w:pPr>
      <w:rPr>
        <w:rFonts w:ascii="Verdana" w:eastAsia="Verdana" w:hAnsi="Verdana" w:cs="Verdana"/>
        <w:sz w:val="20"/>
      </w:rPr>
    </w:lvl>
    <w:lvl w:ilvl="1">
      <w:start w:val="1"/>
      <w:numFmt w:val="lowerLetter"/>
      <w:lvlText w:val="%2."/>
      <w:lvlJc w:val="left"/>
      <w:pPr>
        <w:tabs>
          <w:tab w:val="num" w:pos="1440"/>
        </w:tabs>
        <w:ind w:left="1440" w:hanging="360"/>
      </w:pPr>
      <w:rPr>
        <w:rFonts w:ascii="Verdana" w:eastAsia="Verdana" w:hAnsi="Verdana" w:cs="Verdana"/>
        <w:sz w:val="20"/>
      </w:rPr>
    </w:lvl>
    <w:lvl w:ilvl="2">
      <w:start w:val="1"/>
      <w:numFmt w:val="lowerRoman"/>
      <w:lvlText w:val="%3."/>
      <w:lvlJc w:val="right"/>
      <w:pPr>
        <w:tabs>
          <w:tab w:val="num" w:pos="2160"/>
        </w:tabs>
        <w:ind w:left="2160" w:hanging="180"/>
      </w:pPr>
      <w:rPr>
        <w:rFonts w:ascii="Verdana" w:eastAsia="Verdana" w:hAnsi="Verdana" w:cs="Verdana"/>
        <w:sz w:val="20"/>
      </w:rPr>
    </w:lvl>
    <w:lvl w:ilvl="3">
      <w:start w:val="1"/>
      <w:numFmt w:val="decimal"/>
      <w:lvlText w:val="%4."/>
      <w:lvlJc w:val="left"/>
      <w:pPr>
        <w:tabs>
          <w:tab w:val="num" w:pos="2880"/>
        </w:tabs>
        <w:ind w:left="2880" w:hanging="360"/>
      </w:pPr>
      <w:rPr>
        <w:rFonts w:ascii="Verdana" w:eastAsia="Verdana" w:hAnsi="Verdana" w:cs="Verdana"/>
        <w:sz w:val="20"/>
      </w:rPr>
    </w:lvl>
    <w:lvl w:ilvl="4">
      <w:start w:val="1"/>
      <w:numFmt w:val="lowerLetter"/>
      <w:lvlText w:val="%5."/>
      <w:lvlJc w:val="left"/>
      <w:pPr>
        <w:tabs>
          <w:tab w:val="num" w:pos="3600"/>
        </w:tabs>
        <w:ind w:left="3600" w:hanging="360"/>
      </w:pPr>
      <w:rPr>
        <w:rFonts w:ascii="Verdana" w:eastAsia="Verdana" w:hAnsi="Verdana" w:cs="Verdana"/>
        <w:sz w:val="20"/>
      </w:rPr>
    </w:lvl>
    <w:lvl w:ilvl="5">
      <w:start w:val="1"/>
      <w:numFmt w:val="lowerRoman"/>
      <w:lvlText w:val="%6."/>
      <w:lvlJc w:val="right"/>
      <w:pPr>
        <w:tabs>
          <w:tab w:val="num" w:pos="4320"/>
        </w:tabs>
        <w:ind w:left="4320" w:hanging="180"/>
      </w:pPr>
      <w:rPr>
        <w:rFonts w:ascii="Verdana" w:eastAsia="Verdana" w:hAnsi="Verdana" w:cs="Verdana"/>
        <w:sz w:val="20"/>
      </w:rPr>
    </w:lvl>
    <w:lvl w:ilvl="6">
      <w:start w:val="1"/>
      <w:numFmt w:val="decimal"/>
      <w:lvlText w:val="%7."/>
      <w:lvlJc w:val="left"/>
      <w:pPr>
        <w:tabs>
          <w:tab w:val="num" w:pos="5040"/>
        </w:tabs>
        <w:ind w:left="5040" w:hanging="360"/>
      </w:pPr>
      <w:rPr>
        <w:rFonts w:ascii="Verdana" w:eastAsia="Verdana" w:hAnsi="Verdana" w:cs="Verdana"/>
        <w:sz w:val="20"/>
      </w:rPr>
    </w:lvl>
    <w:lvl w:ilvl="7">
      <w:start w:val="1"/>
      <w:numFmt w:val="lowerLetter"/>
      <w:lvlText w:val="%8."/>
      <w:lvlJc w:val="left"/>
      <w:pPr>
        <w:tabs>
          <w:tab w:val="num" w:pos="5760"/>
        </w:tabs>
        <w:ind w:left="5760" w:hanging="360"/>
      </w:pPr>
      <w:rPr>
        <w:rFonts w:ascii="Verdana" w:eastAsia="Verdana" w:hAnsi="Verdana" w:cs="Verdana"/>
        <w:sz w:val="20"/>
      </w:rPr>
    </w:lvl>
    <w:lvl w:ilvl="8">
      <w:start w:val="1"/>
      <w:numFmt w:val="lowerRoman"/>
      <w:lvlText w:val="%9."/>
      <w:lvlJc w:val="right"/>
      <w:pPr>
        <w:tabs>
          <w:tab w:val="num" w:pos="6480"/>
        </w:tabs>
        <w:ind w:left="6480" w:hanging="180"/>
      </w:pPr>
      <w:rPr>
        <w:rFonts w:ascii="Verdana" w:eastAsia="Verdana" w:hAnsi="Verdana" w:cs="Verdana"/>
        <w:sz w:val="20"/>
      </w:rPr>
    </w:lvl>
  </w:abstractNum>
  <w:num w:numId="1">
    <w:abstractNumId w:val="7"/>
  </w:num>
  <w:num w:numId="2">
    <w:abstractNumId w:val="4"/>
  </w:num>
  <w:num w:numId="3">
    <w:abstractNumId w:val="10"/>
  </w:num>
  <w:num w:numId="4">
    <w:abstractNumId w:val="0"/>
  </w:num>
  <w:num w:numId="5">
    <w:abstractNumId w:val="6"/>
  </w:num>
  <w:num w:numId="6">
    <w:abstractNumId w:val="9"/>
  </w:num>
  <w:num w:numId="7">
    <w:abstractNumId w:val="1"/>
  </w:num>
  <w:num w:numId="8">
    <w:abstractNumId w:val="2"/>
  </w:num>
  <w:num w:numId="9">
    <w:abstractNumId w:val="4"/>
  </w:num>
  <w:num w:numId="10">
    <w:abstractNumId w:val="4"/>
  </w:num>
  <w:num w:numId="11">
    <w:abstractNumId w:val="4"/>
  </w:num>
  <w:num w:numId="12">
    <w:abstractNumId w:val="4"/>
  </w:num>
  <w:num w:numId="13">
    <w:abstractNumId w:val="8"/>
  </w:num>
  <w:num w:numId="14">
    <w:abstractNumId w:val="3"/>
  </w:num>
  <w:num w:numId="15">
    <w:abstractNumId w:val="11"/>
  </w:num>
  <w:num w:numId="16">
    <w:abstractNumId w:val="12"/>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A5B"/>
    <w:rsid w:val="00164A5B"/>
    <w:rsid w:val="007136C2"/>
    <w:rsid w:val="008F300B"/>
    <w:rsid w:val="00DF2549"/>
    <w:rsid w:val="00EF4C76"/>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B2F1A5"/>
  <w15:docId w15:val="{0EA007FB-0105-4497-9A71-6ACF52AE6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964FF"/>
    <w:pPr>
      <w:jc w:val="both"/>
    </w:pPr>
    <w:rPr>
      <w:rFonts w:ascii="Verdana" w:hAnsi="Verdana"/>
      <w:lang w:val="nl-NL" w:eastAsia="nl-NL"/>
    </w:rPr>
  </w:style>
  <w:style w:type="paragraph" w:styleId="Kop1">
    <w:name w:val="heading 1"/>
    <w:basedOn w:val="Standaard"/>
    <w:next w:val="Standaard"/>
    <w:qFormat/>
    <w:rsid w:val="00FA591D"/>
    <w:pPr>
      <w:keepNext/>
      <w:spacing w:before="240" w:after="60"/>
      <w:outlineLvl w:val="0"/>
    </w:pPr>
    <w:rPr>
      <w:rFonts w:cs="Arial"/>
      <w:b/>
      <w:bCs/>
      <w:kern w:val="32"/>
      <w:sz w:val="32"/>
      <w:szCs w:val="32"/>
    </w:rPr>
  </w:style>
  <w:style w:type="paragraph" w:styleId="Kop2">
    <w:name w:val="heading 2"/>
    <w:basedOn w:val="Standaard"/>
    <w:next w:val="Standaard"/>
    <w:qFormat/>
    <w:rsid w:val="00C92BE2"/>
    <w:pPr>
      <w:keepNext/>
      <w:keepLines/>
      <w:pBdr>
        <w:top w:val="single" w:sz="2" w:space="4" w:color="F5D419"/>
        <w:left w:val="single" w:sz="2" w:space="4" w:color="F5D419"/>
        <w:bottom w:val="single" w:sz="2" w:space="4" w:color="F5D419"/>
        <w:right w:val="single" w:sz="2" w:space="4" w:color="F5D419"/>
      </w:pBdr>
      <w:shd w:val="clear" w:color="auto" w:fill="F5D419"/>
      <w:spacing w:before="120" w:after="120"/>
      <w:outlineLvl w:val="1"/>
    </w:pPr>
    <w:rPr>
      <w:b/>
      <w:bCs/>
      <w:color w:val="333333"/>
      <w:sz w:val="24"/>
      <w:szCs w:val="26"/>
    </w:rPr>
  </w:style>
  <w:style w:type="paragraph" w:styleId="Kop3">
    <w:name w:val="heading 3"/>
    <w:basedOn w:val="Standaard"/>
    <w:next w:val="Standaard"/>
    <w:qFormat/>
    <w:rsid w:val="00976B88"/>
    <w:pPr>
      <w:keepNext/>
      <w:keepLines/>
      <w:pBdr>
        <w:top w:val="single" w:sz="2" w:space="5" w:color="C0C0C0"/>
        <w:left w:val="single" w:sz="2" w:space="4" w:color="C0C0C0"/>
        <w:bottom w:val="single" w:sz="2" w:space="5" w:color="C0C0C0"/>
        <w:right w:val="single" w:sz="2" w:space="4" w:color="C0C0C0"/>
      </w:pBdr>
      <w:shd w:val="clear" w:color="auto" w:fill="CCCCCC"/>
      <w:outlineLvl w:val="2"/>
    </w:pPr>
    <w:rPr>
      <w:b/>
      <w:bCs/>
      <w:sz w:val="24"/>
      <w:szCs w:val="22"/>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jstalinea1">
    <w:name w:val="Lijstalinea1"/>
    <w:basedOn w:val="Standaard"/>
    <w:autoRedefine/>
    <w:qFormat/>
    <w:rsid w:val="00EA2FA4"/>
    <w:pPr>
      <w:numPr>
        <w:numId w:val="2"/>
      </w:numPr>
      <w:contextualSpacing/>
    </w:pPr>
    <w:rPr>
      <w:lang w:val="nl-BE"/>
    </w:rPr>
  </w:style>
  <w:style w:type="table" w:styleId="Tabelraster">
    <w:name w:val="Table Grid"/>
    <w:basedOn w:val="Standaardtabel"/>
    <w:rsid w:val="00A94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rsid w:val="00010CFD"/>
    <w:pPr>
      <w:tabs>
        <w:tab w:val="center" w:pos="4536"/>
        <w:tab w:val="right" w:pos="9072"/>
      </w:tabs>
    </w:pPr>
  </w:style>
  <w:style w:type="paragraph" w:styleId="Voettekst">
    <w:name w:val="footer"/>
    <w:basedOn w:val="Standaard"/>
    <w:rsid w:val="00010CFD"/>
    <w:pPr>
      <w:tabs>
        <w:tab w:val="center" w:pos="4536"/>
        <w:tab w:val="right" w:pos="9072"/>
      </w:tabs>
    </w:pPr>
  </w:style>
  <w:style w:type="character" w:styleId="Paginanummer">
    <w:name w:val="page number"/>
    <w:basedOn w:val="Standaardalinea-lettertype"/>
    <w:rsid w:val="00D75FB1"/>
  </w:style>
  <w:style w:type="paragraph" w:customStyle="1" w:styleId="SVVlaamsParlement">
    <w:name w:val="SV Vlaams Parlement"/>
    <w:basedOn w:val="Standaard"/>
    <w:rsid w:val="00C96513"/>
    <w:rPr>
      <w:rFonts w:ascii="Times New Roman" w:hAnsi="Times New Roman"/>
      <w:b/>
      <w:smallCaps/>
      <w:sz w:val="22"/>
    </w:rPr>
  </w:style>
  <w:style w:type="paragraph" w:customStyle="1" w:styleId="StandaardSV">
    <w:name w:val="Standaard SV"/>
    <w:basedOn w:val="Standaard"/>
    <w:link w:val="StandaardSVChar"/>
    <w:rsid w:val="00C96513"/>
    <w:rPr>
      <w:rFonts w:ascii="Times New Roman" w:hAnsi="Times New Roman"/>
      <w:sz w:val="22"/>
    </w:rPr>
  </w:style>
  <w:style w:type="paragraph" w:customStyle="1" w:styleId="StijlStandaardSVVerdana10ptCursiefLinks-175cm">
    <w:name w:val="Stijl Standaard SV + Verdana 10 pt Cursief Links:  -175 cm"/>
    <w:basedOn w:val="StandaardSV"/>
    <w:rsid w:val="00D07EAC"/>
    <w:rPr>
      <w:rFonts w:ascii="Verdana" w:hAnsi="Verdana"/>
      <w:i/>
      <w:iCs/>
      <w:sz w:val="20"/>
    </w:rPr>
  </w:style>
  <w:style w:type="paragraph" w:customStyle="1" w:styleId="StijlStandaardSVVerdana10ptLinks-175cm">
    <w:name w:val="Stijl Standaard SV + Verdana 10 pt Links:  -175 cm"/>
    <w:basedOn w:val="StandaardSV"/>
    <w:rsid w:val="00E75678"/>
    <w:rPr>
      <w:rFonts w:ascii="Verdana" w:hAnsi="Verdana"/>
      <w:sz w:val="20"/>
    </w:rPr>
  </w:style>
  <w:style w:type="paragraph" w:customStyle="1" w:styleId="StijlStandaardSVVerdana10ptLinks-175cmRechts-0">
    <w:name w:val="Stijl Standaard SV + Verdana 10 pt Links:  -175 cm Rechts:  -0..."/>
    <w:basedOn w:val="StandaardSV"/>
    <w:rsid w:val="00E75678"/>
    <w:rPr>
      <w:rFonts w:ascii="Verdana" w:hAnsi="Verdana"/>
      <w:sz w:val="20"/>
    </w:rPr>
  </w:style>
  <w:style w:type="paragraph" w:customStyle="1" w:styleId="StijlStandaardSVVerdana10ptLinks-175cmRechts-01">
    <w:name w:val="Stijl Standaard SV + Verdana 10 pt Links:  -175 cm Rechts:  -0...1"/>
    <w:basedOn w:val="StandaardSV"/>
    <w:link w:val="StijlStandaardSVVerdana10ptLinks-175cmRechts-01Char"/>
    <w:rsid w:val="00E75678"/>
    <w:pPr>
      <w:pBdr>
        <w:bottom w:val="single" w:sz="4" w:space="1" w:color="auto"/>
      </w:pBdr>
    </w:pPr>
    <w:rPr>
      <w:rFonts w:ascii="Verdana" w:hAnsi="Verdana"/>
      <w:sz w:val="20"/>
    </w:rPr>
  </w:style>
  <w:style w:type="paragraph" w:customStyle="1" w:styleId="StijlStandaardSVVerdana10ptCursiefLinks-175cmRec">
    <w:name w:val="Stijl Standaard SV + Verdana 10 pt Cursief Links:  -175 cm Rec..."/>
    <w:basedOn w:val="StandaardSV"/>
    <w:rsid w:val="00E75678"/>
    <w:rPr>
      <w:rFonts w:ascii="Verdana" w:hAnsi="Verdana"/>
      <w:i/>
      <w:iCs/>
      <w:sz w:val="20"/>
    </w:rPr>
  </w:style>
  <w:style w:type="paragraph" w:customStyle="1" w:styleId="Nummering">
    <w:name w:val="Nummering"/>
    <w:basedOn w:val="Lijstalinea"/>
    <w:link w:val="NummeringChar"/>
    <w:qFormat/>
    <w:rsid w:val="00D919CB"/>
    <w:pPr>
      <w:numPr>
        <w:numId w:val="14"/>
      </w:numPr>
      <w:spacing w:after="120"/>
      <w:contextualSpacing w:val="0"/>
    </w:pPr>
    <w:rPr>
      <w:szCs w:val="24"/>
      <w:lang w:val="en-US"/>
    </w:rPr>
  </w:style>
  <w:style w:type="character" w:customStyle="1" w:styleId="NummeringChar">
    <w:name w:val="Nummering Char"/>
    <w:link w:val="Nummering"/>
    <w:rsid w:val="00D919CB"/>
    <w:rPr>
      <w:rFonts w:ascii="Verdana" w:hAnsi="Verdana"/>
      <w:szCs w:val="24"/>
      <w:lang w:val="en-US" w:eastAsia="nl-NL"/>
    </w:rPr>
  </w:style>
  <w:style w:type="paragraph" w:styleId="Lijstalinea">
    <w:name w:val="List Paragraph"/>
    <w:basedOn w:val="Standaard"/>
    <w:uiPriority w:val="34"/>
    <w:qFormat/>
    <w:rsid w:val="00E75678"/>
    <w:pPr>
      <w:ind w:left="720"/>
      <w:contextualSpacing/>
    </w:pPr>
  </w:style>
  <w:style w:type="paragraph" w:customStyle="1" w:styleId="nrtype1a">
    <w:name w:val="nr type 1a"/>
    <w:basedOn w:val="Nummering"/>
    <w:link w:val="nrtype1aChar"/>
    <w:rsid w:val="00E75678"/>
    <w:pPr>
      <w:numPr>
        <w:numId w:val="0"/>
      </w:numPr>
      <w:tabs>
        <w:tab w:val="num" w:pos="418"/>
      </w:tabs>
      <w:ind w:left="425" w:hanging="425"/>
    </w:pPr>
  </w:style>
  <w:style w:type="character" w:customStyle="1" w:styleId="nrtype1aChar">
    <w:name w:val="nr type 1a Char"/>
    <w:link w:val="nrtype1a"/>
    <w:rsid w:val="00E75678"/>
    <w:rPr>
      <w:rFonts w:ascii="Verdana" w:hAnsi="Verdana"/>
      <w:szCs w:val="24"/>
      <w:lang w:val="en-US" w:eastAsia="nl-NL"/>
    </w:rPr>
  </w:style>
  <w:style w:type="character" w:customStyle="1" w:styleId="KoptekstChar">
    <w:name w:val="Koptekst Char"/>
    <w:basedOn w:val="Standaardalinea-lettertype"/>
    <w:link w:val="Koptekst"/>
    <w:uiPriority w:val="99"/>
    <w:rsid w:val="00FC415D"/>
    <w:rPr>
      <w:rFonts w:ascii="Verdana" w:hAnsi="Verdana"/>
      <w:lang w:val="nl-NL" w:eastAsia="nl-NL"/>
    </w:rPr>
  </w:style>
  <w:style w:type="paragraph" w:styleId="Ballontekst">
    <w:name w:val="Balloon Text"/>
    <w:basedOn w:val="Standaard"/>
    <w:link w:val="BallontekstChar"/>
    <w:rsid w:val="00FC415D"/>
    <w:rPr>
      <w:rFonts w:ascii="Tahoma" w:hAnsi="Tahoma" w:cs="Tahoma"/>
      <w:sz w:val="16"/>
      <w:szCs w:val="16"/>
    </w:rPr>
  </w:style>
  <w:style w:type="character" w:customStyle="1" w:styleId="BallontekstChar">
    <w:name w:val="Ballontekst Char"/>
    <w:basedOn w:val="Standaardalinea-lettertype"/>
    <w:link w:val="Ballontekst"/>
    <w:rsid w:val="00FC415D"/>
    <w:rPr>
      <w:rFonts w:ascii="Tahoma" w:hAnsi="Tahoma" w:cs="Tahoma"/>
      <w:sz w:val="16"/>
      <w:szCs w:val="16"/>
      <w:lang w:val="nl-NL" w:eastAsia="nl-NL"/>
    </w:rPr>
  </w:style>
  <w:style w:type="paragraph" w:customStyle="1" w:styleId="Lijn">
    <w:name w:val="Lijn"/>
    <w:basedOn w:val="StijlStandaardSVVerdana10ptLinks-175cmRechts-01"/>
    <w:link w:val="LijnChar"/>
    <w:qFormat/>
    <w:rsid w:val="008076EB"/>
    <w:rPr>
      <w:lang w:val="nl-BE"/>
    </w:rPr>
  </w:style>
  <w:style w:type="character" w:customStyle="1" w:styleId="StandaardSVChar">
    <w:name w:val="Standaard SV Char"/>
    <w:basedOn w:val="Standaardalinea-lettertype"/>
    <w:link w:val="StandaardSV"/>
    <w:rsid w:val="008076EB"/>
    <w:rPr>
      <w:sz w:val="22"/>
      <w:lang w:val="nl-NL" w:eastAsia="nl-NL"/>
    </w:rPr>
  </w:style>
  <w:style w:type="character" w:customStyle="1" w:styleId="StijlStandaardSVVerdana10ptLinks-175cmRechts-01Char">
    <w:name w:val="Stijl Standaard SV + Verdana 10 pt Links:  -175 cm Rechts:  -0...1 Char"/>
    <w:basedOn w:val="StandaardSVChar"/>
    <w:link w:val="StijlStandaardSVVerdana10ptLinks-175cmRechts-01"/>
    <w:rsid w:val="008076EB"/>
    <w:rPr>
      <w:rFonts w:ascii="Verdana" w:hAnsi="Verdana"/>
      <w:sz w:val="22"/>
      <w:lang w:val="nl-NL" w:eastAsia="nl-NL"/>
    </w:rPr>
  </w:style>
  <w:style w:type="character" w:customStyle="1" w:styleId="LijnChar">
    <w:name w:val="Lijn Char"/>
    <w:basedOn w:val="StijlStandaardSVVerdana10ptLinks-175cmRechts-01Char"/>
    <w:link w:val="Lijn"/>
    <w:rsid w:val="008076EB"/>
    <w:rPr>
      <w:rFonts w:ascii="Verdana" w:hAnsi="Verdana"/>
      <w:sz w:val="22"/>
      <w:lang w:val="nl-NL" w:eastAsia="nl-NL"/>
    </w:rPr>
  </w:style>
  <w:style w:type="paragraph" w:customStyle="1" w:styleId="opschrift">
    <w:name w:val="opschrift"/>
    <w:basedOn w:val="Standaard"/>
    <w:link w:val="opschriftChar"/>
    <w:qFormat/>
    <w:rsid w:val="00843090"/>
    <w:pPr>
      <w:spacing w:before="1440"/>
    </w:pPr>
    <w:rPr>
      <w:b/>
      <w:i/>
      <w:smallCaps/>
    </w:rPr>
  </w:style>
  <w:style w:type="character" w:customStyle="1" w:styleId="opschriftChar">
    <w:name w:val="opschrift Char"/>
    <w:basedOn w:val="Standaardalinea-lettertype"/>
    <w:link w:val="opschrift"/>
    <w:rsid w:val="00843090"/>
    <w:rPr>
      <w:rFonts w:ascii="Verdana" w:hAnsi="Verdana"/>
      <w:b/>
      <w:i/>
      <w:smallCaps/>
      <w:lang w:val="nl-NL" w:eastAsia="nl-NL"/>
    </w:rPr>
  </w:style>
  <w:style w:type="character" w:styleId="Voetnootmarkering">
    <w:name w:val="footnote reference"/>
    <w:basedOn w:val="Standaardalinea-lettertype"/>
    <w:semiHidden/>
    <w:unhideWhenUsed/>
    <w:rsid w:val="00B964FF"/>
    <w:rPr>
      <w:vertAlign w:val="superscript"/>
    </w:rPr>
  </w:style>
  <w:style w:type="paragraph" w:styleId="Voetnoottekst">
    <w:name w:val="footnote text"/>
    <w:basedOn w:val="Standaard"/>
    <w:link w:val="VoetnoottekstChar"/>
    <w:semiHidden/>
    <w:unhideWhenUsed/>
    <w:rsid w:val="00B964FF"/>
    <w:rPr>
      <w:sz w:val="16"/>
    </w:rPr>
  </w:style>
  <w:style w:type="character" w:customStyle="1" w:styleId="VoetnoottekstChar">
    <w:name w:val="Voetnoottekst Char"/>
    <w:basedOn w:val="Standaardalinea-lettertype"/>
    <w:link w:val="Voetnoottekst"/>
    <w:semiHidden/>
    <w:rsid w:val="00B964FF"/>
    <w:rPr>
      <w:rFonts w:ascii="Verdana" w:hAnsi="Verdana"/>
      <w:sz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A0629-CB6B-494A-B837-ED7AA44B5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343</Words>
  <Characters>1887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Schriftelijke vraag</vt:lpstr>
    </vt:vector>
  </TitlesOfParts>
  <Company>Vlaams Parlement</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Schriftelijke vraag</dc:title>
  <dc:creator>Vlaams Parlement</dc:creator>
  <cp:lastModifiedBy>Kelsey Dewulf</cp:lastModifiedBy>
  <cp:revision>2</cp:revision>
  <cp:lastPrinted>2022-10-24T06:45:00Z</cp:lastPrinted>
  <dcterms:created xsi:type="dcterms:W3CDTF">2022-10-24T07:03:00Z</dcterms:created>
  <dcterms:modified xsi:type="dcterms:W3CDTF">2022-10-24T07:03:00Z</dcterms:modified>
</cp:coreProperties>
</file>